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071C8" w14:textId="5BCDCB65" w:rsidR="00E627BF" w:rsidRPr="0050580F" w:rsidRDefault="00E627BF">
      <w:pPr>
        <w:rPr>
          <w:rFonts w:cstheme="majorHAnsi"/>
          <w:b/>
          <w:bCs/>
          <w:sz w:val="28"/>
          <w:szCs w:val="28"/>
        </w:rPr>
      </w:pPr>
      <w:r w:rsidRPr="0050580F">
        <w:rPr>
          <w:rFonts w:cstheme="majorHAnsi"/>
          <w:b/>
          <w:bCs/>
          <w:sz w:val="28"/>
          <w:szCs w:val="28"/>
        </w:rPr>
        <w:t xml:space="preserve">Interne privacyverklaring </w:t>
      </w:r>
      <w:r w:rsidR="00B34C71">
        <w:rPr>
          <w:rFonts w:cstheme="majorHAnsi"/>
          <w:b/>
          <w:bCs/>
          <w:sz w:val="28"/>
          <w:szCs w:val="28"/>
        </w:rPr>
        <w:t>de HBM</w:t>
      </w:r>
    </w:p>
    <w:p w14:paraId="10AF14CD" w14:textId="77777777" w:rsidR="00FF3C28" w:rsidRPr="0050580F" w:rsidRDefault="00FF3C28">
      <w:pPr>
        <w:rPr>
          <w:rFonts w:asciiTheme="majorHAnsi" w:hAnsiTheme="majorHAnsi" w:cstheme="majorHAnsi"/>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98"/>
        <w:gridCol w:w="1742"/>
        <w:gridCol w:w="2385"/>
        <w:gridCol w:w="3831"/>
      </w:tblGrid>
      <w:tr w:rsidR="00645F98" w:rsidRPr="0050580F" w14:paraId="18353D82" w14:textId="77777777" w:rsidTr="007F1011">
        <w:tc>
          <w:tcPr>
            <w:tcW w:w="606" w:type="pct"/>
          </w:tcPr>
          <w:p w14:paraId="05D1573E" w14:textId="77777777" w:rsidR="00645F98" w:rsidRPr="0050580F" w:rsidRDefault="00645F98" w:rsidP="007F1011">
            <w:pPr>
              <w:rPr>
                <w:b/>
                <w:noProof/>
                <w:sz w:val="22"/>
                <w:szCs w:val="22"/>
              </w:rPr>
            </w:pPr>
            <w:r w:rsidRPr="0050580F">
              <w:rPr>
                <w:b/>
                <w:noProof/>
                <w:sz w:val="22"/>
                <w:szCs w:val="22"/>
              </w:rPr>
              <w:t>Versie</w:t>
            </w:r>
          </w:p>
        </w:tc>
        <w:tc>
          <w:tcPr>
            <w:tcW w:w="962" w:type="pct"/>
          </w:tcPr>
          <w:p w14:paraId="4B0CA6A3" w14:textId="77777777" w:rsidR="00645F98" w:rsidRPr="0050580F" w:rsidRDefault="00645F98" w:rsidP="007F1011">
            <w:pPr>
              <w:rPr>
                <w:b/>
                <w:noProof/>
                <w:sz w:val="22"/>
                <w:szCs w:val="22"/>
              </w:rPr>
            </w:pPr>
            <w:r w:rsidRPr="0050580F">
              <w:rPr>
                <w:b/>
                <w:noProof/>
                <w:sz w:val="22"/>
                <w:szCs w:val="22"/>
              </w:rPr>
              <w:t>Datum</w:t>
            </w:r>
          </w:p>
        </w:tc>
        <w:tc>
          <w:tcPr>
            <w:tcW w:w="1317" w:type="pct"/>
          </w:tcPr>
          <w:p w14:paraId="3F618F23" w14:textId="77777777" w:rsidR="00645F98" w:rsidRPr="0050580F" w:rsidRDefault="00645F98" w:rsidP="007F1011">
            <w:pPr>
              <w:rPr>
                <w:b/>
                <w:noProof/>
                <w:sz w:val="22"/>
                <w:szCs w:val="22"/>
              </w:rPr>
            </w:pPr>
            <w:r w:rsidRPr="0050580F">
              <w:rPr>
                <w:b/>
                <w:noProof/>
                <w:sz w:val="22"/>
                <w:szCs w:val="22"/>
              </w:rPr>
              <w:t>Auteur(s)</w:t>
            </w:r>
          </w:p>
        </w:tc>
        <w:tc>
          <w:tcPr>
            <w:tcW w:w="2115" w:type="pct"/>
          </w:tcPr>
          <w:p w14:paraId="1CBCF5FA" w14:textId="77777777" w:rsidR="00645F98" w:rsidRPr="0050580F" w:rsidRDefault="00645F98" w:rsidP="007F1011">
            <w:pPr>
              <w:rPr>
                <w:b/>
                <w:noProof/>
                <w:sz w:val="22"/>
                <w:szCs w:val="22"/>
              </w:rPr>
            </w:pPr>
            <w:r w:rsidRPr="0050580F">
              <w:rPr>
                <w:b/>
                <w:noProof/>
                <w:sz w:val="22"/>
                <w:szCs w:val="22"/>
              </w:rPr>
              <w:t>Beschrijving</w:t>
            </w:r>
          </w:p>
        </w:tc>
      </w:tr>
      <w:tr w:rsidR="00645F98" w:rsidRPr="0050580F" w14:paraId="451A5CA1" w14:textId="77777777" w:rsidTr="007F1011">
        <w:tc>
          <w:tcPr>
            <w:tcW w:w="606" w:type="pct"/>
          </w:tcPr>
          <w:p w14:paraId="4D8554DB" w14:textId="77777777" w:rsidR="00645F98" w:rsidRPr="0050580F" w:rsidRDefault="00645F98" w:rsidP="007F1011">
            <w:pPr>
              <w:rPr>
                <w:sz w:val="22"/>
                <w:szCs w:val="22"/>
              </w:rPr>
            </w:pPr>
            <w:r w:rsidRPr="0050580F">
              <w:rPr>
                <w:sz w:val="22"/>
                <w:szCs w:val="22"/>
              </w:rPr>
              <w:t>0.1</w:t>
            </w:r>
          </w:p>
        </w:tc>
        <w:tc>
          <w:tcPr>
            <w:tcW w:w="962" w:type="pct"/>
          </w:tcPr>
          <w:p w14:paraId="0F152AFB" w14:textId="77777777" w:rsidR="00645F98" w:rsidRPr="0050580F" w:rsidRDefault="00645F98" w:rsidP="007F1011">
            <w:pPr>
              <w:rPr>
                <w:sz w:val="22"/>
                <w:szCs w:val="22"/>
              </w:rPr>
            </w:pPr>
            <w:r w:rsidRPr="0050580F">
              <w:rPr>
                <w:sz w:val="22"/>
                <w:szCs w:val="22"/>
              </w:rPr>
              <w:t>25 juli 2019</w:t>
            </w:r>
          </w:p>
        </w:tc>
        <w:tc>
          <w:tcPr>
            <w:tcW w:w="1317" w:type="pct"/>
          </w:tcPr>
          <w:p w14:paraId="3A1E955C" w14:textId="77777777" w:rsidR="00645F98" w:rsidRPr="0050580F" w:rsidRDefault="00645F98" w:rsidP="007F1011">
            <w:pPr>
              <w:rPr>
                <w:sz w:val="22"/>
                <w:szCs w:val="22"/>
              </w:rPr>
            </w:pPr>
            <w:r w:rsidRPr="0050580F">
              <w:rPr>
                <w:sz w:val="22"/>
                <w:szCs w:val="22"/>
              </w:rPr>
              <w:t>Juristen van ICTRecht Detachering</w:t>
            </w:r>
          </w:p>
        </w:tc>
        <w:tc>
          <w:tcPr>
            <w:tcW w:w="2115" w:type="pct"/>
          </w:tcPr>
          <w:p w14:paraId="4254AA69" w14:textId="77777777" w:rsidR="00645F98" w:rsidRPr="0050580F" w:rsidRDefault="00645F98" w:rsidP="007F1011">
            <w:pPr>
              <w:rPr>
                <w:sz w:val="22"/>
                <w:szCs w:val="22"/>
              </w:rPr>
            </w:pPr>
            <w:r w:rsidRPr="0050580F">
              <w:rPr>
                <w:sz w:val="22"/>
                <w:szCs w:val="22"/>
              </w:rPr>
              <w:t>Conceptversie</w:t>
            </w:r>
          </w:p>
        </w:tc>
      </w:tr>
      <w:tr w:rsidR="00687A0B" w:rsidRPr="0050580F" w14:paraId="0168AD81" w14:textId="77777777" w:rsidTr="007F1011">
        <w:tc>
          <w:tcPr>
            <w:tcW w:w="606" w:type="pct"/>
          </w:tcPr>
          <w:p w14:paraId="1F606834" w14:textId="70D7D09B" w:rsidR="00687A0B" w:rsidRPr="0050580F" w:rsidRDefault="00687A0B" w:rsidP="00687A0B">
            <w:pPr>
              <w:rPr>
                <w:sz w:val="22"/>
                <w:szCs w:val="22"/>
              </w:rPr>
            </w:pPr>
            <w:r w:rsidRPr="0050580F">
              <w:rPr>
                <w:sz w:val="22"/>
                <w:szCs w:val="22"/>
              </w:rPr>
              <w:t>0.2</w:t>
            </w:r>
          </w:p>
        </w:tc>
        <w:tc>
          <w:tcPr>
            <w:tcW w:w="962" w:type="pct"/>
          </w:tcPr>
          <w:p w14:paraId="508A52F4" w14:textId="226AC711" w:rsidR="00687A0B" w:rsidRPr="0050580F" w:rsidRDefault="00687A0B" w:rsidP="00687A0B">
            <w:pPr>
              <w:rPr>
                <w:sz w:val="22"/>
                <w:szCs w:val="22"/>
              </w:rPr>
            </w:pPr>
            <w:r w:rsidRPr="0050580F">
              <w:rPr>
                <w:sz w:val="22"/>
                <w:szCs w:val="22"/>
              </w:rPr>
              <w:t>25 september 2019</w:t>
            </w:r>
          </w:p>
        </w:tc>
        <w:tc>
          <w:tcPr>
            <w:tcW w:w="1317" w:type="pct"/>
          </w:tcPr>
          <w:p w14:paraId="659D4017" w14:textId="75639B48" w:rsidR="00687A0B" w:rsidRPr="0050580F" w:rsidRDefault="00687A0B" w:rsidP="00687A0B">
            <w:pPr>
              <w:rPr>
                <w:sz w:val="22"/>
                <w:szCs w:val="22"/>
              </w:rPr>
            </w:pPr>
            <w:r w:rsidRPr="0050580F">
              <w:rPr>
                <w:sz w:val="22"/>
                <w:szCs w:val="22"/>
              </w:rPr>
              <w:t>Juristen van ICTRecht Detachering</w:t>
            </w:r>
          </w:p>
        </w:tc>
        <w:tc>
          <w:tcPr>
            <w:tcW w:w="2115" w:type="pct"/>
          </w:tcPr>
          <w:p w14:paraId="5CB0B04F" w14:textId="09491DA2" w:rsidR="00687A0B" w:rsidRPr="0050580F" w:rsidRDefault="00687A0B" w:rsidP="00687A0B">
            <w:pPr>
              <w:rPr>
                <w:sz w:val="22"/>
                <w:szCs w:val="22"/>
              </w:rPr>
            </w:pPr>
            <w:r w:rsidRPr="0050580F">
              <w:rPr>
                <w:sz w:val="22"/>
                <w:szCs w:val="22"/>
              </w:rPr>
              <w:t>Definitieve conceptversie</w:t>
            </w:r>
          </w:p>
        </w:tc>
      </w:tr>
      <w:tr w:rsidR="00645F98" w:rsidRPr="0050580F" w14:paraId="353DA1CB" w14:textId="77777777" w:rsidTr="007F1011">
        <w:tc>
          <w:tcPr>
            <w:tcW w:w="606" w:type="pct"/>
          </w:tcPr>
          <w:p w14:paraId="27D4E96F" w14:textId="39FBAE82" w:rsidR="00645F98" w:rsidRPr="0050580F" w:rsidRDefault="00630481" w:rsidP="007F1011">
            <w:pPr>
              <w:rPr>
                <w:sz w:val="22"/>
                <w:szCs w:val="22"/>
              </w:rPr>
            </w:pPr>
            <w:r w:rsidRPr="0050580F">
              <w:rPr>
                <w:sz w:val="22"/>
                <w:szCs w:val="22"/>
              </w:rPr>
              <w:t>0.3</w:t>
            </w:r>
          </w:p>
        </w:tc>
        <w:tc>
          <w:tcPr>
            <w:tcW w:w="962" w:type="pct"/>
          </w:tcPr>
          <w:p w14:paraId="2E0C0A50" w14:textId="0DEDF9BA" w:rsidR="00645F98" w:rsidRPr="0050580F" w:rsidRDefault="00630481" w:rsidP="007F1011">
            <w:pPr>
              <w:rPr>
                <w:sz w:val="22"/>
                <w:szCs w:val="22"/>
              </w:rPr>
            </w:pPr>
            <w:r w:rsidRPr="0050580F">
              <w:rPr>
                <w:sz w:val="22"/>
                <w:szCs w:val="22"/>
              </w:rPr>
              <w:t>12 april 2023</w:t>
            </w:r>
          </w:p>
        </w:tc>
        <w:tc>
          <w:tcPr>
            <w:tcW w:w="1317" w:type="pct"/>
          </w:tcPr>
          <w:p w14:paraId="1EF46CE1" w14:textId="46036DD7" w:rsidR="00645F98" w:rsidRPr="0050580F" w:rsidRDefault="00630481" w:rsidP="007F1011">
            <w:pPr>
              <w:rPr>
                <w:sz w:val="22"/>
                <w:szCs w:val="22"/>
              </w:rPr>
            </w:pPr>
            <w:r w:rsidRPr="0050580F">
              <w:rPr>
                <w:sz w:val="22"/>
                <w:szCs w:val="22"/>
              </w:rPr>
              <w:t>Functionaris Gegevensbescherming (FG)</w:t>
            </w:r>
          </w:p>
        </w:tc>
        <w:tc>
          <w:tcPr>
            <w:tcW w:w="2115" w:type="pct"/>
          </w:tcPr>
          <w:p w14:paraId="2201AC59" w14:textId="475BF2E0" w:rsidR="00645F98" w:rsidRPr="0050580F" w:rsidRDefault="00630481" w:rsidP="007F1011">
            <w:pPr>
              <w:rPr>
                <w:sz w:val="22"/>
                <w:szCs w:val="22"/>
              </w:rPr>
            </w:pPr>
            <w:r w:rsidRPr="0050580F">
              <w:rPr>
                <w:sz w:val="22"/>
                <w:szCs w:val="22"/>
              </w:rPr>
              <w:t>Herziene versie 2022-2023</w:t>
            </w:r>
          </w:p>
        </w:tc>
      </w:tr>
    </w:tbl>
    <w:p w14:paraId="0A99ACFF" w14:textId="77777777" w:rsidR="00E627BF" w:rsidRPr="0050580F" w:rsidRDefault="00E627BF">
      <w:pPr>
        <w:rPr>
          <w:rFonts w:cstheme="majorHAnsi"/>
          <w:i/>
          <w:iCs/>
          <w:sz w:val="22"/>
          <w:szCs w:val="22"/>
        </w:rPr>
      </w:pPr>
    </w:p>
    <w:p w14:paraId="448E6D61" w14:textId="10AF3BC9" w:rsidR="00E627BF" w:rsidRPr="0050580F" w:rsidRDefault="00E627BF" w:rsidP="00E627BF">
      <w:pPr>
        <w:rPr>
          <w:color w:val="000000"/>
          <w:sz w:val="22"/>
          <w:szCs w:val="22"/>
        </w:rPr>
      </w:pPr>
      <w:r w:rsidRPr="0050580F">
        <w:rPr>
          <w:color w:val="000000"/>
          <w:sz w:val="22"/>
          <w:szCs w:val="22"/>
        </w:rPr>
        <w:t xml:space="preserve">Jouw privacy is voor </w:t>
      </w:r>
      <w:r w:rsidR="00B34C71">
        <w:rPr>
          <w:color w:val="000000"/>
          <w:sz w:val="22"/>
          <w:szCs w:val="22"/>
        </w:rPr>
        <w:t>de Haemstede Barger Mavo (de HBM)</w:t>
      </w:r>
      <w:r w:rsidR="00FF3C28" w:rsidRPr="0050580F">
        <w:rPr>
          <w:color w:val="000000"/>
          <w:sz w:val="22"/>
          <w:szCs w:val="22"/>
        </w:rPr>
        <w:t xml:space="preserve"> </w:t>
      </w:r>
      <w:r w:rsidRPr="0050580F">
        <w:rPr>
          <w:color w:val="000000"/>
          <w:sz w:val="22"/>
          <w:szCs w:val="22"/>
        </w:rPr>
        <w:t>van groot belang. Wij houden ons dan ook aan de</w:t>
      </w:r>
      <w:r w:rsidR="00905EE6" w:rsidRPr="0050580F">
        <w:rPr>
          <w:color w:val="000000"/>
          <w:sz w:val="22"/>
          <w:szCs w:val="22"/>
        </w:rPr>
        <w:t xml:space="preserve"> relevante wet- en regelgeving over privacy, waaronder de</w:t>
      </w:r>
      <w:r w:rsidRPr="0050580F">
        <w:rPr>
          <w:color w:val="000000"/>
          <w:sz w:val="22"/>
          <w:szCs w:val="22"/>
        </w:rPr>
        <w:t xml:space="preserve"> Algemene Verordening Gegevensbescherming (AVG). Als werkgever verwerken wij jouw persoonsgegevens en wij vinden het belangrijk om jou als werknemer te informeren over wat wij precies met jouw gegevens doen.</w:t>
      </w:r>
    </w:p>
    <w:p w14:paraId="27070BAA" w14:textId="77777777" w:rsidR="00E627BF" w:rsidRPr="0050580F" w:rsidRDefault="00E627BF" w:rsidP="00E627BF">
      <w:pPr>
        <w:rPr>
          <w:color w:val="000000"/>
          <w:sz w:val="22"/>
          <w:szCs w:val="22"/>
        </w:rPr>
      </w:pPr>
    </w:p>
    <w:p w14:paraId="54574209" w14:textId="77777777" w:rsidR="00E627BF" w:rsidRPr="0050580F" w:rsidRDefault="00E627BF" w:rsidP="00E627BF">
      <w:pPr>
        <w:rPr>
          <w:color w:val="000000"/>
          <w:sz w:val="22"/>
          <w:szCs w:val="22"/>
        </w:rPr>
      </w:pPr>
      <w:r w:rsidRPr="0050580F">
        <w:rPr>
          <w:color w:val="000000"/>
          <w:sz w:val="22"/>
          <w:szCs w:val="22"/>
        </w:rPr>
        <w:t>Dit betekent dat wij:</w:t>
      </w:r>
    </w:p>
    <w:p w14:paraId="328D45D6" w14:textId="77777777" w:rsidR="00E627BF" w:rsidRPr="0050580F" w:rsidRDefault="00E627BF" w:rsidP="00E627BF">
      <w:pPr>
        <w:rPr>
          <w:sz w:val="22"/>
          <w:szCs w:val="22"/>
        </w:rPr>
      </w:pPr>
    </w:p>
    <w:p w14:paraId="70BCF22A" w14:textId="213B4A28" w:rsidR="00E627BF" w:rsidRPr="0050580F" w:rsidRDefault="00E627BF" w:rsidP="00E627BF">
      <w:pPr>
        <w:numPr>
          <w:ilvl w:val="0"/>
          <w:numId w:val="1"/>
        </w:numPr>
        <w:rPr>
          <w:color w:val="000000"/>
          <w:sz w:val="22"/>
          <w:szCs w:val="22"/>
        </w:rPr>
      </w:pPr>
      <w:r w:rsidRPr="0050580F">
        <w:rPr>
          <w:b/>
          <w:bCs/>
          <w:color w:val="000000"/>
          <w:sz w:val="22"/>
          <w:szCs w:val="22"/>
        </w:rPr>
        <w:t>Onze doeleinden duidelijk vastleggen</w:t>
      </w:r>
      <w:r w:rsidRPr="0050580F">
        <w:rPr>
          <w:color w:val="000000"/>
          <w:sz w:val="22"/>
          <w:szCs w:val="22"/>
        </w:rPr>
        <w:t xml:space="preserve"> voordat wij je persoonlijke gegevens verwerken;</w:t>
      </w:r>
    </w:p>
    <w:p w14:paraId="1BA323C8" w14:textId="67DD8F6A" w:rsidR="00E627BF" w:rsidRPr="0050580F" w:rsidRDefault="00E627BF" w:rsidP="00E627BF">
      <w:pPr>
        <w:numPr>
          <w:ilvl w:val="0"/>
          <w:numId w:val="1"/>
        </w:numPr>
        <w:rPr>
          <w:color w:val="000000"/>
          <w:sz w:val="22"/>
          <w:szCs w:val="22"/>
        </w:rPr>
      </w:pPr>
      <w:r w:rsidRPr="0050580F">
        <w:rPr>
          <w:b/>
          <w:bCs/>
          <w:color w:val="000000"/>
          <w:sz w:val="22"/>
          <w:szCs w:val="22"/>
        </w:rPr>
        <w:t>Zo min mogelijk persoonlijke gegevens opslaan</w:t>
      </w:r>
      <w:r w:rsidRPr="0050580F">
        <w:rPr>
          <w:color w:val="000000"/>
          <w:sz w:val="22"/>
          <w:szCs w:val="22"/>
        </w:rPr>
        <w:t xml:space="preserve"> en enkel de gegevens </w:t>
      </w:r>
      <w:r w:rsidR="00E76B1B" w:rsidRPr="0050580F">
        <w:rPr>
          <w:color w:val="000000"/>
          <w:sz w:val="22"/>
          <w:szCs w:val="22"/>
        </w:rPr>
        <w:t xml:space="preserve">verwerken </w:t>
      </w:r>
      <w:r w:rsidRPr="0050580F">
        <w:rPr>
          <w:color w:val="000000"/>
          <w:sz w:val="22"/>
          <w:szCs w:val="22"/>
        </w:rPr>
        <w:t>die nodig zijn voor de vooraf vastgestelde doeleinden;</w:t>
      </w:r>
    </w:p>
    <w:p w14:paraId="5CA06022" w14:textId="2FC37A62" w:rsidR="00E627BF" w:rsidRPr="0050580F" w:rsidRDefault="00E627BF" w:rsidP="00E627BF">
      <w:pPr>
        <w:numPr>
          <w:ilvl w:val="0"/>
          <w:numId w:val="1"/>
        </w:numPr>
        <w:rPr>
          <w:color w:val="000000"/>
          <w:sz w:val="22"/>
          <w:szCs w:val="22"/>
        </w:rPr>
      </w:pPr>
      <w:r w:rsidRPr="0050580F">
        <w:rPr>
          <w:b/>
          <w:bCs/>
          <w:color w:val="000000"/>
          <w:sz w:val="22"/>
          <w:szCs w:val="22"/>
        </w:rPr>
        <w:t>Benodigde beveiligingsmaatregelen treffen</w:t>
      </w:r>
      <w:r w:rsidRPr="0050580F">
        <w:rPr>
          <w:color w:val="000000"/>
          <w:sz w:val="22"/>
          <w:szCs w:val="22"/>
        </w:rPr>
        <w:t xml:space="preserve"> om je persoonlijke gegevens te beschermen. Wij leggen deze verplichtingen ook op aan partijen die persoonsgegevens voor ons verwerken, zoals een arbodienst of </w:t>
      </w:r>
      <w:r w:rsidR="00446D70" w:rsidRPr="0050580F">
        <w:rPr>
          <w:color w:val="000000"/>
          <w:sz w:val="22"/>
          <w:szCs w:val="22"/>
        </w:rPr>
        <w:t>de externe salarisverwerker</w:t>
      </w:r>
      <w:r w:rsidRPr="0050580F">
        <w:rPr>
          <w:color w:val="000000"/>
          <w:sz w:val="22"/>
          <w:szCs w:val="22"/>
        </w:rPr>
        <w:t>;</w:t>
      </w:r>
    </w:p>
    <w:p w14:paraId="0F94E633" w14:textId="793AD8F7" w:rsidR="00E627BF" w:rsidRPr="0050580F" w:rsidRDefault="00E627BF" w:rsidP="00E627BF">
      <w:pPr>
        <w:numPr>
          <w:ilvl w:val="0"/>
          <w:numId w:val="1"/>
        </w:numPr>
        <w:rPr>
          <w:color w:val="000000"/>
          <w:sz w:val="22"/>
          <w:szCs w:val="22"/>
        </w:rPr>
      </w:pPr>
      <w:r w:rsidRPr="0050580F">
        <w:rPr>
          <w:b/>
          <w:bCs/>
          <w:color w:val="000000"/>
          <w:sz w:val="22"/>
          <w:szCs w:val="22"/>
        </w:rPr>
        <w:t>De rechten van al onze werknemers respecteren</w:t>
      </w:r>
      <w:r w:rsidRPr="0050580F">
        <w:rPr>
          <w:color w:val="000000"/>
          <w:sz w:val="22"/>
          <w:szCs w:val="22"/>
        </w:rPr>
        <w:t>, zoals het recht op inzage, correctie of verwijdering van je persoonsgegevens;</w:t>
      </w:r>
    </w:p>
    <w:p w14:paraId="5E4FF0F1" w14:textId="77777777" w:rsidR="00E627BF" w:rsidRPr="0050580F" w:rsidRDefault="00E627BF" w:rsidP="00E627BF">
      <w:pPr>
        <w:numPr>
          <w:ilvl w:val="0"/>
          <w:numId w:val="1"/>
        </w:numPr>
        <w:rPr>
          <w:color w:val="000000"/>
          <w:sz w:val="22"/>
          <w:szCs w:val="22"/>
        </w:rPr>
      </w:pPr>
      <w:r w:rsidRPr="0050580F">
        <w:rPr>
          <w:b/>
          <w:bCs/>
          <w:color w:val="000000"/>
          <w:sz w:val="22"/>
          <w:szCs w:val="22"/>
        </w:rPr>
        <w:t>Zo min mogelijk (het liefst geen) bijzondere persoonsgegevens verwerken</w:t>
      </w:r>
      <w:r w:rsidRPr="0050580F">
        <w:rPr>
          <w:color w:val="000000"/>
          <w:sz w:val="22"/>
          <w:szCs w:val="22"/>
        </w:rPr>
        <w:t>, dat zijn gegevens over iemands gezondheid, afkomst of ras, politieke gezindheid, seksuele voorkeur, religieuze of levensbeschouwelijke overtuigingen, lidmaatschap van een vakbond, genetische gegevens en/of biometrische gegevens met het oog op de identificatie van een persoon.</w:t>
      </w:r>
    </w:p>
    <w:p w14:paraId="3BDB3327" w14:textId="77777777" w:rsidR="00E627BF" w:rsidRPr="0050580F" w:rsidRDefault="00E627BF" w:rsidP="00E627BF">
      <w:pPr>
        <w:rPr>
          <w:color w:val="000000"/>
          <w:sz w:val="22"/>
          <w:szCs w:val="22"/>
        </w:rPr>
      </w:pPr>
    </w:p>
    <w:p w14:paraId="634644B2" w14:textId="7D6BFC0B" w:rsidR="00E627BF" w:rsidRPr="0050580F" w:rsidRDefault="00E627BF" w:rsidP="00E627BF">
      <w:pPr>
        <w:rPr>
          <w:color w:val="000000"/>
          <w:sz w:val="22"/>
          <w:szCs w:val="22"/>
        </w:rPr>
      </w:pPr>
      <w:r w:rsidRPr="0050580F">
        <w:rPr>
          <w:color w:val="000000"/>
          <w:sz w:val="22"/>
          <w:szCs w:val="22"/>
        </w:rPr>
        <w:t xml:space="preserve">Deze privacyverklaring kan van tijd tot tijd wijzigen. Als een wijziging plaatsvindt zullen wij dat aankondigen. We stellen de nieuwe versie voor jou beschikbaar </w:t>
      </w:r>
      <w:r w:rsidR="003F6960" w:rsidRPr="0050580F">
        <w:rPr>
          <w:color w:val="000000"/>
          <w:sz w:val="22"/>
          <w:szCs w:val="22"/>
        </w:rPr>
        <w:t xml:space="preserve">middels een e-mail. </w:t>
      </w:r>
    </w:p>
    <w:p w14:paraId="19C63F3A" w14:textId="77777777" w:rsidR="00E627BF" w:rsidRPr="0050580F" w:rsidRDefault="00E627BF" w:rsidP="00E627BF"/>
    <w:p w14:paraId="65745063" w14:textId="7EDA323D" w:rsidR="00E627BF" w:rsidRPr="0050580F" w:rsidRDefault="00E627BF" w:rsidP="009F49CC">
      <w:pPr>
        <w:pStyle w:val="Kop2"/>
      </w:pPr>
      <w:r w:rsidRPr="0050580F">
        <w:t>Welke gegevens ver</w:t>
      </w:r>
      <w:r w:rsidR="000A1F03" w:rsidRPr="0050580F">
        <w:t xml:space="preserve">geven </w:t>
      </w:r>
      <w:r w:rsidRPr="0050580F">
        <w:t xml:space="preserve">werken we </w:t>
      </w:r>
    </w:p>
    <w:p w14:paraId="3A3CC845" w14:textId="77777777" w:rsidR="00E627BF" w:rsidRPr="0050580F" w:rsidRDefault="00E627BF" w:rsidP="00E627BF">
      <w:pPr>
        <w:rPr>
          <w:rFonts w:asciiTheme="majorHAnsi" w:hAnsiTheme="majorHAnsi" w:cstheme="majorHAnsi"/>
          <w:color w:val="000000"/>
          <w:sz w:val="22"/>
          <w:szCs w:val="22"/>
        </w:rPr>
      </w:pPr>
    </w:p>
    <w:p w14:paraId="48DBE4E5" w14:textId="77777777" w:rsidR="00E627BF" w:rsidRPr="0050580F" w:rsidRDefault="00E627BF" w:rsidP="00E627BF">
      <w:pPr>
        <w:rPr>
          <w:color w:val="000000"/>
          <w:sz w:val="22"/>
          <w:szCs w:val="22"/>
        </w:rPr>
      </w:pPr>
      <w:r w:rsidRPr="0050580F">
        <w:rPr>
          <w:color w:val="000000"/>
          <w:sz w:val="22"/>
          <w:szCs w:val="22"/>
        </w:rPr>
        <w:t>In het kader van de arbeidsovereenkomst verwerken wij de volgende persoonsgegevens van jou:</w:t>
      </w:r>
    </w:p>
    <w:p w14:paraId="36E8F943" w14:textId="77777777" w:rsidR="00E627BF" w:rsidRPr="0050580F" w:rsidRDefault="00E627BF" w:rsidP="00E627BF">
      <w:pPr>
        <w:rPr>
          <w:sz w:val="22"/>
          <w:szCs w:val="22"/>
        </w:rPr>
      </w:pPr>
    </w:p>
    <w:p w14:paraId="22AF518A" w14:textId="77777777" w:rsidR="00E627BF" w:rsidRPr="0050580F" w:rsidRDefault="00E627BF" w:rsidP="00E627BF">
      <w:pPr>
        <w:numPr>
          <w:ilvl w:val="0"/>
          <w:numId w:val="1"/>
        </w:numPr>
        <w:rPr>
          <w:color w:val="000000"/>
          <w:sz w:val="22"/>
          <w:szCs w:val="22"/>
        </w:rPr>
      </w:pPr>
      <w:r w:rsidRPr="0050580F">
        <w:rPr>
          <w:color w:val="000000"/>
          <w:sz w:val="22"/>
          <w:szCs w:val="22"/>
        </w:rPr>
        <w:t>NAW-gegevens;</w:t>
      </w:r>
    </w:p>
    <w:p w14:paraId="3AD7D893" w14:textId="77777777" w:rsidR="00E627BF" w:rsidRPr="0050580F" w:rsidRDefault="00E627BF" w:rsidP="00E627BF">
      <w:pPr>
        <w:numPr>
          <w:ilvl w:val="0"/>
          <w:numId w:val="1"/>
        </w:numPr>
        <w:rPr>
          <w:color w:val="000000"/>
          <w:sz w:val="22"/>
          <w:szCs w:val="22"/>
        </w:rPr>
      </w:pPr>
      <w:r w:rsidRPr="0050580F">
        <w:rPr>
          <w:color w:val="000000"/>
          <w:sz w:val="22"/>
          <w:szCs w:val="22"/>
        </w:rPr>
        <w:t>Contactgegevens;</w:t>
      </w:r>
    </w:p>
    <w:p w14:paraId="059C5726" w14:textId="77777777" w:rsidR="00E627BF" w:rsidRPr="0050580F" w:rsidRDefault="00E627BF" w:rsidP="00E627BF">
      <w:pPr>
        <w:numPr>
          <w:ilvl w:val="0"/>
          <w:numId w:val="1"/>
        </w:numPr>
        <w:rPr>
          <w:color w:val="000000"/>
          <w:sz w:val="22"/>
          <w:szCs w:val="22"/>
        </w:rPr>
      </w:pPr>
      <w:r w:rsidRPr="0050580F">
        <w:rPr>
          <w:color w:val="000000"/>
          <w:sz w:val="22"/>
          <w:szCs w:val="22"/>
        </w:rPr>
        <w:t>Geboortedatum;</w:t>
      </w:r>
    </w:p>
    <w:p w14:paraId="59C7F4D1" w14:textId="77777777" w:rsidR="00E627BF" w:rsidRPr="0050580F" w:rsidRDefault="00E627BF" w:rsidP="00E627BF">
      <w:pPr>
        <w:numPr>
          <w:ilvl w:val="0"/>
          <w:numId w:val="1"/>
        </w:numPr>
        <w:rPr>
          <w:color w:val="000000"/>
          <w:sz w:val="22"/>
          <w:szCs w:val="22"/>
        </w:rPr>
      </w:pPr>
      <w:r w:rsidRPr="0050580F">
        <w:rPr>
          <w:color w:val="000000"/>
          <w:sz w:val="22"/>
          <w:szCs w:val="22"/>
        </w:rPr>
        <w:t>Geboorteplaats;</w:t>
      </w:r>
    </w:p>
    <w:p w14:paraId="6707CF9D" w14:textId="77777777" w:rsidR="00E627BF" w:rsidRPr="0050580F" w:rsidRDefault="00E627BF" w:rsidP="00E627BF">
      <w:pPr>
        <w:numPr>
          <w:ilvl w:val="0"/>
          <w:numId w:val="1"/>
        </w:numPr>
        <w:rPr>
          <w:color w:val="000000"/>
          <w:sz w:val="22"/>
          <w:szCs w:val="22"/>
        </w:rPr>
      </w:pPr>
      <w:r w:rsidRPr="0050580F">
        <w:rPr>
          <w:color w:val="000000"/>
          <w:sz w:val="22"/>
          <w:szCs w:val="22"/>
        </w:rPr>
        <w:t>Nationaliteit;</w:t>
      </w:r>
    </w:p>
    <w:p w14:paraId="31B4A423" w14:textId="77777777" w:rsidR="00E627BF" w:rsidRPr="0050580F" w:rsidRDefault="00E627BF" w:rsidP="00E627BF">
      <w:pPr>
        <w:numPr>
          <w:ilvl w:val="0"/>
          <w:numId w:val="1"/>
        </w:numPr>
        <w:rPr>
          <w:color w:val="000000"/>
          <w:sz w:val="22"/>
          <w:szCs w:val="22"/>
        </w:rPr>
      </w:pPr>
      <w:r w:rsidRPr="0050580F">
        <w:rPr>
          <w:color w:val="000000"/>
          <w:sz w:val="22"/>
          <w:szCs w:val="22"/>
        </w:rPr>
        <w:t>Geslacht;</w:t>
      </w:r>
    </w:p>
    <w:p w14:paraId="7A098DFB" w14:textId="50B7D9FE" w:rsidR="00E627BF" w:rsidRPr="0050580F" w:rsidRDefault="00E627BF" w:rsidP="00E627BF">
      <w:pPr>
        <w:numPr>
          <w:ilvl w:val="0"/>
          <w:numId w:val="1"/>
        </w:numPr>
        <w:rPr>
          <w:color w:val="000000"/>
          <w:sz w:val="22"/>
          <w:szCs w:val="22"/>
        </w:rPr>
      </w:pPr>
      <w:r w:rsidRPr="0050580F">
        <w:rPr>
          <w:color w:val="000000"/>
          <w:sz w:val="22"/>
          <w:szCs w:val="22"/>
        </w:rPr>
        <w:t>Verlofregistratie;</w:t>
      </w:r>
    </w:p>
    <w:p w14:paraId="3832D5F7" w14:textId="338D830F" w:rsidR="00C17C15" w:rsidRPr="0050580F" w:rsidRDefault="00C17C15" w:rsidP="00E627BF">
      <w:pPr>
        <w:numPr>
          <w:ilvl w:val="0"/>
          <w:numId w:val="1"/>
        </w:numPr>
        <w:rPr>
          <w:color w:val="000000"/>
          <w:sz w:val="22"/>
          <w:szCs w:val="22"/>
        </w:rPr>
      </w:pPr>
      <w:r w:rsidRPr="0050580F">
        <w:rPr>
          <w:color w:val="000000"/>
          <w:sz w:val="22"/>
          <w:szCs w:val="22"/>
        </w:rPr>
        <w:t>Naam en geboortedatum kinderen (</w:t>
      </w:r>
      <w:r w:rsidR="00F13244" w:rsidRPr="0050580F">
        <w:rPr>
          <w:color w:val="000000"/>
          <w:sz w:val="22"/>
          <w:szCs w:val="22"/>
        </w:rPr>
        <w:t xml:space="preserve">i.v.m. </w:t>
      </w:r>
      <w:r w:rsidRPr="0050580F">
        <w:rPr>
          <w:color w:val="000000"/>
          <w:sz w:val="22"/>
          <w:szCs w:val="22"/>
        </w:rPr>
        <w:t>recht op ouderschapsverlof)</w:t>
      </w:r>
      <w:r w:rsidR="0001393C" w:rsidRPr="0050580F">
        <w:rPr>
          <w:color w:val="000000"/>
          <w:sz w:val="22"/>
          <w:szCs w:val="22"/>
        </w:rPr>
        <w:t>;</w:t>
      </w:r>
    </w:p>
    <w:p w14:paraId="5B98CA05" w14:textId="77777777" w:rsidR="00E627BF" w:rsidRPr="0050580F" w:rsidRDefault="00E627BF" w:rsidP="00E627BF">
      <w:pPr>
        <w:numPr>
          <w:ilvl w:val="0"/>
          <w:numId w:val="1"/>
        </w:numPr>
        <w:rPr>
          <w:color w:val="000000"/>
          <w:sz w:val="22"/>
          <w:szCs w:val="22"/>
        </w:rPr>
      </w:pPr>
      <w:r w:rsidRPr="0050580F">
        <w:rPr>
          <w:color w:val="000000"/>
          <w:sz w:val="22"/>
          <w:szCs w:val="22"/>
        </w:rPr>
        <w:t>Verslaglegging in verband met afwezigheid wegens ziekte (Wet verbetering Poortwachter). Het gaat hierbij uitdrukkelijk niet om vastlegging van de aard van de ziekte;</w:t>
      </w:r>
    </w:p>
    <w:p w14:paraId="0F8B1B21" w14:textId="77777777" w:rsidR="00E627BF" w:rsidRPr="0050580F" w:rsidRDefault="00E627BF" w:rsidP="00E627BF">
      <w:pPr>
        <w:numPr>
          <w:ilvl w:val="0"/>
          <w:numId w:val="1"/>
        </w:numPr>
        <w:rPr>
          <w:color w:val="000000"/>
          <w:sz w:val="22"/>
          <w:szCs w:val="22"/>
        </w:rPr>
      </w:pPr>
      <w:r w:rsidRPr="0050580F">
        <w:rPr>
          <w:color w:val="000000"/>
          <w:sz w:val="22"/>
          <w:szCs w:val="22"/>
        </w:rPr>
        <w:t>Foto's;</w:t>
      </w:r>
    </w:p>
    <w:p w14:paraId="669C7762" w14:textId="77777777" w:rsidR="00E627BF" w:rsidRPr="0050580F" w:rsidRDefault="00E627BF" w:rsidP="00E627BF">
      <w:pPr>
        <w:numPr>
          <w:ilvl w:val="0"/>
          <w:numId w:val="1"/>
        </w:numPr>
        <w:rPr>
          <w:color w:val="000000"/>
          <w:sz w:val="22"/>
          <w:szCs w:val="22"/>
        </w:rPr>
      </w:pPr>
      <w:r w:rsidRPr="0050580F">
        <w:rPr>
          <w:color w:val="000000"/>
          <w:sz w:val="22"/>
          <w:szCs w:val="22"/>
        </w:rPr>
        <w:t>Kopie ID-bewijs inclusief BSN;</w:t>
      </w:r>
    </w:p>
    <w:p w14:paraId="1B9CE5DC" w14:textId="77777777" w:rsidR="00E627BF" w:rsidRPr="0050580F" w:rsidRDefault="00E627BF" w:rsidP="00E627BF">
      <w:pPr>
        <w:numPr>
          <w:ilvl w:val="0"/>
          <w:numId w:val="1"/>
        </w:numPr>
        <w:rPr>
          <w:color w:val="000000"/>
          <w:sz w:val="22"/>
          <w:szCs w:val="22"/>
        </w:rPr>
      </w:pPr>
      <w:r w:rsidRPr="0050580F">
        <w:rPr>
          <w:color w:val="000000"/>
          <w:sz w:val="22"/>
          <w:szCs w:val="22"/>
        </w:rPr>
        <w:lastRenderedPageBreak/>
        <w:t>Burgerlijke staat;</w:t>
      </w:r>
    </w:p>
    <w:p w14:paraId="6D2AFB0A" w14:textId="77777777" w:rsidR="00E627BF" w:rsidRPr="0050580F" w:rsidRDefault="00E627BF" w:rsidP="00E627BF">
      <w:pPr>
        <w:numPr>
          <w:ilvl w:val="0"/>
          <w:numId w:val="1"/>
        </w:numPr>
        <w:rPr>
          <w:color w:val="000000"/>
          <w:sz w:val="22"/>
          <w:szCs w:val="22"/>
        </w:rPr>
      </w:pPr>
      <w:r w:rsidRPr="0050580F">
        <w:rPr>
          <w:color w:val="000000"/>
          <w:sz w:val="22"/>
          <w:szCs w:val="22"/>
        </w:rPr>
        <w:t>Financiële gegevens, zoals IBAN-nummer(s);</w:t>
      </w:r>
    </w:p>
    <w:p w14:paraId="24EDB1D6" w14:textId="77777777" w:rsidR="00E627BF" w:rsidRPr="0050580F" w:rsidRDefault="00E627BF" w:rsidP="00E627BF">
      <w:pPr>
        <w:numPr>
          <w:ilvl w:val="0"/>
          <w:numId w:val="1"/>
        </w:numPr>
        <w:rPr>
          <w:color w:val="000000"/>
          <w:sz w:val="22"/>
          <w:szCs w:val="22"/>
        </w:rPr>
      </w:pPr>
      <w:r w:rsidRPr="0050580F">
        <w:rPr>
          <w:color w:val="000000"/>
          <w:sz w:val="22"/>
          <w:szCs w:val="22"/>
        </w:rPr>
        <w:t>Gegevens loonbeslag;</w:t>
      </w:r>
    </w:p>
    <w:p w14:paraId="4DCC1451" w14:textId="77777777" w:rsidR="00E627BF" w:rsidRPr="0050580F" w:rsidRDefault="00E627BF" w:rsidP="00E627BF">
      <w:pPr>
        <w:numPr>
          <w:ilvl w:val="0"/>
          <w:numId w:val="1"/>
        </w:numPr>
        <w:rPr>
          <w:color w:val="000000"/>
          <w:sz w:val="22"/>
          <w:szCs w:val="22"/>
        </w:rPr>
      </w:pPr>
      <w:r w:rsidRPr="0050580F">
        <w:rPr>
          <w:color w:val="000000"/>
          <w:sz w:val="22"/>
          <w:szCs w:val="22"/>
        </w:rPr>
        <w:t>Inhoud van de arbeidsovereenkomst;</w:t>
      </w:r>
    </w:p>
    <w:p w14:paraId="29343C65" w14:textId="77777777" w:rsidR="00E627BF" w:rsidRPr="0050580F" w:rsidRDefault="00E627BF" w:rsidP="00E627BF">
      <w:pPr>
        <w:numPr>
          <w:ilvl w:val="0"/>
          <w:numId w:val="1"/>
        </w:numPr>
        <w:rPr>
          <w:color w:val="000000"/>
          <w:sz w:val="22"/>
          <w:szCs w:val="22"/>
        </w:rPr>
      </w:pPr>
      <w:r w:rsidRPr="0050580F">
        <w:rPr>
          <w:color w:val="000000"/>
          <w:sz w:val="22"/>
          <w:szCs w:val="22"/>
        </w:rPr>
        <w:t>Titel;</w:t>
      </w:r>
    </w:p>
    <w:p w14:paraId="53FDC7C8" w14:textId="77777777" w:rsidR="00E627BF" w:rsidRPr="0050580F" w:rsidRDefault="00E627BF" w:rsidP="00E627BF">
      <w:pPr>
        <w:numPr>
          <w:ilvl w:val="0"/>
          <w:numId w:val="1"/>
        </w:numPr>
        <w:rPr>
          <w:color w:val="000000"/>
          <w:sz w:val="22"/>
          <w:szCs w:val="22"/>
        </w:rPr>
      </w:pPr>
      <w:r w:rsidRPr="0050580F">
        <w:rPr>
          <w:color w:val="000000"/>
          <w:sz w:val="22"/>
          <w:szCs w:val="22"/>
        </w:rPr>
        <w:t>Opleidingsgegevens;</w:t>
      </w:r>
    </w:p>
    <w:p w14:paraId="49E61C5F" w14:textId="77777777" w:rsidR="00E627BF" w:rsidRPr="0050580F" w:rsidRDefault="00E627BF" w:rsidP="00E627BF">
      <w:pPr>
        <w:numPr>
          <w:ilvl w:val="0"/>
          <w:numId w:val="1"/>
        </w:numPr>
        <w:rPr>
          <w:color w:val="000000"/>
          <w:sz w:val="22"/>
          <w:szCs w:val="22"/>
        </w:rPr>
      </w:pPr>
      <w:r w:rsidRPr="0050580F">
        <w:rPr>
          <w:color w:val="000000"/>
          <w:sz w:val="22"/>
          <w:szCs w:val="22"/>
        </w:rPr>
        <w:t>Functie;</w:t>
      </w:r>
    </w:p>
    <w:p w14:paraId="1BDB44C0" w14:textId="77777777" w:rsidR="00E627BF" w:rsidRPr="0050580F" w:rsidRDefault="00E627BF" w:rsidP="00E627BF">
      <w:pPr>
        <w:numPr>
          <w:ilvl w:val="0"/>
          <w:numId w:val="1"/>
        </w:numPr>
        <w:rPr>
          <w:color w:val="000000"/>
          <w:sz w:val="22"/>
          <w:szCs w:val="22"/>
        </w:rPr>
      </w:pPr>
      <w:r w:rsidRPr="0050580F">
        <w:rPr>
          <w:color w:val="000000"/>
          <w:sz w:val="22"/>
          <w:szCs w:val="22"/>
        </w:rPr>
        <w:t>Gegevens m.b.t. jouw arbeidsomstandigheden;</w:t>
      </w:r>
    </w:p>
    <w:p w14:paraId="45E9443B" w14:textId="77777777" w:rsidR="00E627BF" w:rsidRPr="0050580F" w:rsidRDefault="00E627BF" w:rsidP="00E627BF">
      <w:pPr>
        <w:numPr>
          <w:ilvl w:val="0"/>
          <w:numId w:val="1"/>
        </w:numPr>
        <w:rPr>
          <w:color w:val="000000"/>
          <w:sz w:val="22"/>
          <w:szCs w:val="22"/>
        </w:rPr>
      </w:pPr>
      <w:r w:rsidRPr="0050580F">
        <w:rPr>
          <w:color w:val="000000"/>
          <w:sz w:val="22"/>
          <w:szCs w:val="22"/>
        </w:rPr>
        <w:t>Gegevens m.b.t. jouw arbeidsvoorwaarden;</w:t>
      </w:r>
    </w:p>
    <w:p w14:paraId="20EB540B" w14:textId="77777777" w:rsidR="00E627BF" w:rsidRPr="0050580F" w:rsidRDefault="00E627BF" w:rsidP="00E627BF">
      <w:pPr>
        <w:numPr>
          <w:ilvl w:val="0"/>
          <w:numId w:val="1"/>
        </w:numPr>
        <w:rPr>
          <w:color w:val="000000"/>
          <w:sz w:val="22"/>
          <w:szCs w:val="22"/>
        </w:rPr>
      </w:pPr>
      <w:r w:rsidRPr="0050580F">
        <w:rPr>
          <w:color w:val="000000"/>
          <w:sz w:val="22"/>
          <w:szCs w:val="22"/>
        </w:rPr>
        <w:t>Gegevens m.b.t. personeelsbeoordeling en de loopbaanbegeleiding;</w:t>
      </w:r>
    </w:p>
    <w:p w14:paraId="7F03DDD8" w14:textId="77777777" w:rsidR="00E627BF" w:rsidRPr="0050580F" w:rsidRDefault="00E627BF" w:rsidP="00E627BF">
      <w:pPr>
        <w:numPr>
          <w:ilvl w:val="0"/>
          <w:numId w:val="1"/>
        </w:numPr>
        <w:rPr>
          <w:color w:val="000000"/>
          <w:sz w:val="22"/>
          <w:szCs w:val="22"/>
        </w:rPr>
      </w:pPr>
      <w:r w:rsidRPr="0050580F">
        <w:rPr>
          <w:color w:val="000000"/>
          <w:sz w:val="22"/>
          <w:szCs w:val="22"/>
        </w:rPr>
        <w:t>Loonbelastingverklaring;</w:t>
      </w:r>
    </w:p>
    <w:p w14:paraId="52629BFB" w14:textId="77777777" w:rsidR="00E627BF" w:rsidRPr="0050580F" w:rsidRDefault="00E627BF" w:rsidP="00E627BF">
      <w:pPr>
        <w:numPr>
          <w:ilvl w:val="0"/>
          <w:numId w:val="1"/>
        </w:numPr>
        <w:rPr>
          <w:color w:val="000000"/>
          <w:sz w:val="22"/>
          <w:szCs w:val="22"/>
        </w:rPr>
      </w:pPr>
      <w:r w:rsidRPr="0050580F">
        <w:rPr>
          <w:color w:val="000000"/>
          <w:sz w:val="22"/>
          <w:szCs w:val="22"/>
        </w:rPr>
        <w:t>Inhoud personeelsdossier;</w:t>
      </w:r>
    </w:p>
    <w:p w14:paraId="2C06D768" w14:textId="77777777" w:rsidR="00E627BF" w:rsidRPr="0050580F" w:rsidRDefault="00E627BF" w:rsidP="00E627BF">
      <w:pPr>
        <w:numPr>
          <w:ilvl w:val="0"/>
          <w:numId w:val="1"/>
        </w:numPr>
        <w:rPr>
          <w:color w:val="000000"/>
          <w:sz w:val="22"/>
          <w:szCs w:val="22"/>
        </w:rPr>
      </w:pPr>
      <w:r w:rsidRPr="0050580F">
        <w:rPr>
          <w:color w:val="000000"/>
          <w:sz w:val="22"/>
          <w:szCs w:val="22"/>
        </w:rPr>
        <w:t>Camerabeelden;</w:t>
      </w:r>
    </w:p>
    <w:p w14:paraId="1D8287DA" w14:textId="77777777" w:rsidR="00E627BF" w:rsidRPr="0050580F" w:rsidRDefault="00E627BF" w:rsidP="00E627BF">
      <w:pPr>
        <w:numPr>
          <w:ilvl w:val="0"/>
          <w:numId w:val="1"/>
        </w:numPr>
        <w:rPr>
          <w:color w:val="000000"/>
          <w:sz w:val="22"/>
          <w:szCs w:val="22"/>
        </w:rPr>
      </w:pPr>
      <w:r w:rsidRPr="0050580F">
        <w:rPr>
          <w:color w:val="000000"/>
          <w:sz w:val="22"/>
          <w:szCs w:val="22"/>
        </w:rPr>
        <w:t>Gegevens noodcontactpersonen;</w:t>
      </w:r>
    </w:p>
    <w:p w14:paraId="32672717" w14:textId="17BED080" w:rsidR="003F6960" w:rsidRPr="0050580F" w:rsidRDefault="00E627BF" w:rsidP="00E627BF">
      <w:pPr>
        <w:numPr>
          <w:ilvl w:val="0"/>
          <w:numId w:val="1"/>
        </w:numPr>
        <w:rPr>
          <w:color w:val="000000"/>
          <w:sz w:val="22"/>
          <w:szCs w:val="22"/>
        </w:rPr>
      </w:pPr>
      <w:r w:rsidRPr="0050580F">
        <w:rPr>
          <w:color w:val="000000"/>
          <w:sz w:val="22"/>
          <w:szCs w:val="22"/>
        </w:rPr>
        <w:t>Verklaring omtrent gedrag (VOG)</w:t>
      </w:r>
      <w:r w:rsidR="003F6960" w:rsidRPr="0050580F">
        <w:rPr>
          <w:color w:val="000000"/>
          <w:sz w:val="22"/>
          <w:szCs w:val="22"/>
        </w:rPr>
        <w:t>;</w:t>
      </w:r>
    </w:p>
    <w:p w14:paraId="0E517E58" w14:textId="5DC9AB69" w:rsidR="00453EC3" w:rsidRPr="0050580F" w:rsidRDefault="00453EC3" w:rsidP="00E627BF">
      <w:pPr>
        <w:numPr>
          <w:ilvl w:val="0"/>
          <w:numId w:val="1"/>
        </w:numPr>
        <w:rPr>
          <w:color w:val="000000"/>
          <w:sz w:val="22"/>
          <w:szCs w:val="22"/>
        </w:rPr>
      </w:pPr>
      <w:r w:rsidRPr="0050580F">
        <w:rPr>
          <w:color w:val="000000"/>
          <w:sz w:val="22"/>
          <w:szCs w:val="22"/>
        </w:rPr>
        <w:t>Gegevens over welzijn van medewerkers</w:t>
      </w:r>
      <w:r w:rsidR="0001393C" w:rsidRPr="0050580F">
        <w:rPr>
          <w:color w:val="000000"/>
          <w:sz w:val="22"/>
          <w:szCs w:val="22"/>
        </w:rPr>
        <w:t>;</w:t>
      </w:r>
    </w:p>
    <w:p w14:paraId="4C500380" w14:textId="5A6FC700" w:rsidR="00C17C15" w:rsidRPr="0050580F" w:rsidRDefault="00C17C15" w:rsidP="00E627BF">
      <w:pPr>
        <w:numPr>
          <w:ilvl w:val="0"/>
          <w:numId w:val="1"/>
        </w:numPr>
        <w:rPr>
          <w:color w:val="000000"/>
          <w:sz w:val="22"/>
          <w:szCs w:val="22"/>
        </w:rPr>
      </w:pPr>
      <w:r w:rsidRPr="0050580F">
        <w:rPr>
          <w:color w:val="000000"/>
          <w:sz w:val="22"/>
          <w:szCs w:val="22"/>
        </w:rPr>
        <w:t>ICE- gegevens;</w:t>
      </w:r>
    </w:p>
    <w:p w14:paraId="33A26C38" w14:textId="33D7E6DA" w:rsidR="00E627BF" w:rsidRPr="0050580F" w:rsidRDefault="003F6960" w:rsidP="00E627BF">
      <w:pPr>
        <w:numPr>
          <w:ilvl w:val="0"/>
          <w:numId w:val="1"/>
        </w:numPr>
        <w:rPr>
          <w:color w:val="000000"/>
          <w:sz w:val="22"/>
          <w:szCs w:val="22"/>
        </w:rPr>
      </w:pPr>
      <w:r w:rsidRPr="0050580F">
        <w:rPr>
          <w:color w:val="000000"/>
          <w:sz w:val="22"/>
          <w:szCs w:val="22"/>
        </w:rPr>
        <w:t>IP-adres</w:t>
      </w:r>
      <w:r w:rsidR="00E627BF" w:rsidRPr="0050580F">
        <w:rPr>
          <w:color w:val="000000"/>
          <w:sz w:val="22"/>
          <w:szCs w:val="22"/>
        </w:rPr>
        <w:t>.</w:t>
      </w:r>
    </w:p>
    <w:p w14:paraId="791E78C2" w14:textId="77777777" w:rsidR="00E627BF" w:rsidRPr="0050580F" w:rsidRDefault="00E627BF" w:rsidP="00E627BF">
      <w:pPr>
        <w:rPr>
          <w:color w:val="000000"/>
          <w:sz w:val="22"/>
          <w:szCs w:val="22"/>
        </w:rPr>
      </w:pPr>
    </w:p>
    <w:p w14:paraId="210B9135" w14:textId="534421E5" w:rsidR="00E627BF" w:rsidRPr="0050580F" w:rsidRDefault="00E627BF" w:rsidP="00E627BF">
      <w:pPr>
        <w:rPr>
          <w:color w:val="000000"/>
          <w:sz w:val="22"/>
          <w:szCs w:val="22"/>
        </w:rPr>
      </w:pPr>
      <w:r w:rsidRPr="0050580F">
        <w:rPr>
          <w:color w:val="000000"/>
          <w:sz w:val="22"/>
          <w:szCs w:val="22"/>
        </w:rPr>
        <w:t>Deze gegevens zijn ook opgenomen in ons verwerkingsregister. We verwerken niet meer dan datgene wat in het verwerkingsregister wordt omschreven</w:t>
      </w:r>
      <w:r w:rsidR="00446D70" w:rsidRPr="0050580F">
        <w:rPr>
          <w:color w:val="000000"/>
          <w:sz w:val="22"/>
          <w:szCs w:val="22"/>
        </w:rPr>
        <w:t>.</w:t>
      </w:r>
      <w:r w:rsidRPr="0050580F">
        <w:rPr>
          <w:color w:val="000000"/>
          <w:sz w:val="22"/>
          <w:szCs w:val="22"/>
        </w:rPr>
        <w:t xml:space="preserve"> </w:t>
      </w:r>
      <w:r w:rsidR="00446D70" w:rsidRPr="0050580F">
        <w:rPr>
          <w:color w:val="000000"/>
          <w:sz w:val="22"/>
          <w:szCs w:val="22"/>
        </w:rPr>
        <w:t>D</w:t>
      </w:r>
      <w:r w:rsidRPr="0050580F">
        <w:rPr>
          <w:color w:val="000000"/>
          <w:sz w:val="22"/>
          <w:szCs w:val="22"/>
        </w:rPr>
        <w:t xml:space="preserve">e gegevens die wij verwerken, verwerken wij alleen voor het doel zoals we dat daarin hebben opgenomen. </w:t>
      </w:r>
    </w:p>
    <w:p w14:paraId="53CE52ED" w14:textId="77777777" w:rsidR="00E627BF" w:rsidRPr="0050580F" w:rsidRDefault="00E627BF" w:rsidP="00E627BF">
      <w:pPr>
        <w:rPr>
          <w:color w:val="000000"/>
          <w:sz w:val="22"/>
          <w:szCs w:val="22"/>
        </w:rPr>
      </w:pPr>
    </w:p>
    <w:p w14:paraId="2D50428A" w14:textId="77777777" w:rsidR="00E627BF" w:rsidRPr="0050580F" w:rsidRDefault="00E627BF" w:rsidP="009F49CC">
      <w:pPr>
        <w:pStyle w:val="Kop2"/>
      </w:pPr>
      <w:r w:rsidRPr="0050580F">
        <w:t xml:space="preserve">Waarom we jouw gegevens verwerken </w:t>
      </w:r>
    </w:p>
    <w:p w14:paraId="7B1565F2" w14:textId="77777777" w:rsidR="00E627BF" w:rsidRPr="0050580F" w:rsidRDefault="00E627BF" w:rsidP="00E627BF">
      <w:pPr>
        <w:rPr>
          <w:rFonts w:asciiTheme="majorHAnsi" w:hAnsiTheme="majorHAnsi" w:cstheme="majorHAnsi"/>
          <w:color w:val="000000"/>
          <w:sz w:val="22"/>
          <w:szCs w:val="22"/>
        </w:rPr>
      </w:pPr>
    </w:p>
    <w:p w14:paraId="7EF4EF7E" w14:textId="77777777" w:rsidR="00E627BF" w:rsidRPr="0050580F" w:rsidRDefault="00E627BF" w:rsidP="00E627BF">
      <w:pPr>
        <w:rPr>
          <w:color w:val="000000"/>
          <w:sz w:val="22"/>
          <w:szCs w:val="22"/>
        </w:rPr>
      </w:pPr>
      <w:r w:rsidRPr="0050580F">
        <w:rPr>
          <w:color w:val="000000"/>
          <w:sz w:val="22"/>
          <w:szCs w:val="22"/>
        </w:rPr>
        <w:t>Wij mogen alleen de persoonsgegevens verwerken die wij nodig hebben. Dit betekent dat wij van tevoren een doel en een rechtmatige grondslag moeten vaststellen. Wij verwerken jouw persoonsgegevens voor de volgende doeleinden:</w:t>
      </w:r>
    </w:p>
    <w:p w14:paraId="1594BB46" w14:textId="77777777" w:rsidR="00E627BF" w:rsidRPr="0050580F" w:rsidRDefault="00E627BF" w:rsidP="00E627BF">
      <w:pPr>
        <w:rPr>
          <w:sz w:val="22"/>
          <w:szCs w:val="22"/>
        </w:rPr>
      </w:pPr>
    </w:p>
    <w:p w14:paraId="05E121B5" w14:textId="47D34899" w:rsidR="00E627BF" w:rsidRPr="0050580F" w:rsidRDefault="00E627BF" w:rsidP="00E627BF">
      <w:pPr>
        <w:numPr>
          <w:ilvl w:val="0"/>
          <w:numId w:val="1"/>
        </w:numPr>
        <w:rPr>
          <w:color w:val="000000"/>
          <w:sz w:val="22"/>
          <w:szCs w:val="22"/>
        </w:rPr>
      </w:pPr>
      <w:r w:rsidRPr="0050580F">
        <w:rPr>
          <w:b/>
          <w:bCs/>
          <w:color w:val="000000"/>
          <w:sz w:val="22"/>
          <w:szCs w:val="22"/>
        </w:rPr>
        <w:t>Uitvoering geven aan de arbeidsovereenkomst of beëindiging van de arbeidsovereenkomst:</w:t>
      </w:r>
      <w:r w:rsidRPr="0050580F">
        <w:rPr>
          <w:color w:val="000000"/>
          <w:sz w:val="22"/>
          <w:szCs w:val="22"/>
        </w:rPr>
        <w:br/>
        <w:t>In principe valt hier alles onder waardoor wij ervoor kunnen zorgen dat we jouw arbeidsovereenkomst kunnen uitvoeren. Ook als j</w:t>
      </w:r>
      <w:r w:rsidR="00866C25" w:rsidRPr="0050580F">
        <w:rPr>
          <w:color w:val="000000"/>
          <w:sz w:val="22"/>
          <w:szCs w:val="22"/>
        </w:rPr>
        <w:t>ouw</w:t>
      </w:r>
      <w:r w:rsidRPr="0050580F">
        <w:rPr>
          <w:color w:val="000000"/>
          <w:sz w:val="22"/>
          <w:szCs w:val="22"/>
        </w:rPr>
        <w:t xml:space="preserve"> dienstverband eindigt hebben we in sommige gevallen j</w:t>
      </w:r>
      <w:r w:rsidR="00842DF9" w:rsidRPr="0050580F">
        <w:rPr>
          <w:color w:val="000000"/>
          <w:sz w:val="22"/>
          <w:szCs w:val="22"/>
        </w:rPr>
        <w:t>ouw</w:t>
      </w:r>
      <w:r w:rsidRPr="0050580F">
        <w:rPr>
          <w:color w:val="000000"/>
          <w:sz w:val="22"/>
          <w:szCs w:val="22"/>
        </w:rPr>
        <w:t xml:space="preserve"> persoonlijke gegevens nog een tijd nodig, maar we bewaren de gegevens niet langer dan noodzakelijk. Denk daarbij aan: </w:t>
      </w:r>
    </w:p>
    <w:p w14:paraId="28D6D5DA" w14:textId="71389D67" w:rsidR="00E627BF" w:rsidRPr="0050580F" w:rsidRDefault="00C43689" w:rsidP="00E627BF">
      <w:pPr>
        <w:numPr>
          <w:ilvl w:val="1"/>
          <w:numId w:val="1"/>
        </w:numPr>
        <w:rPr>
          <w:color w:val="000000"/>
          <w:sz w:val="22"/>
          <w:szCs w:val="22"/>
        </w:rPr>
      </w:pPr>
      <w:r w:rsidRPr="0050580F">
        <w:rPr>
          <w:b/>
          <w:bCs/>
          <w:color w:val="000000"/>
          <w:sz w:val="22"/>
          <w:szCs w:val="22"/>
        </w:rPr>
        <w:t>De</w:t>
      </w:r>
      <w:r w:rsidR="00E627BF" w:rsidRPr="0050580F">
        <w:rPr>
          <w:b/>
          <w:bCs/>
          <w:color w:val="000000"/>
          <w:sz w:val="22"/>
          <w:szCs w:val="22"/>
        </w:rPr>
        <w:t xml:space="preserve"> begeleiding in j</w:t>
      </w:r>
      <w:r w:rsidR="003017E3" w:rsidRPr="0050580F">
        <w:rPr>
          <w:b/>
          <w:bCs/>
          <w:color w:val="000000"/>
          <w:sz w:val="22"/>
          <w:szCs w:val="22"/>
        </w:rPr>
        <w:t>ouw</w:t>
      </w:r>
      <w:r w:rsidR="00E627BF" w:rsidRPr="0050580F">
        <w:rPr>
          <w:b/>
          <w:bCs/>
          <w:color w:val="000000"/>
          <w:sz w:val="22"/>
          <w:szCs w:val="22"/>
        </w:rPr>
        <w:t xml:space="preserve"> ontwikkeling;</w:t>
      </w:r>
    </w:p>
    <w:p w14:paraId="54D6CF68" w14:textId="77777777" w:rsidR="00E627BF" w:rsidRPr="0050580F" w:rsidRDefault="00E627BF" w:rsidP="00E627BF">
      <w:pPr>
        <w:numPr>
          <w:ilvl w:val="1"/>
          <w:numId w:val="1"/>
        </w:numPr>
        <w:rPr>
          <w:color w:val="000000"/>
          <w:sz w:val="22"/>
          <w:szCs w:val="22"/>
        </w:rPr>
      </w:pPr>
      <w:r w:rsidRPr="0050580F">
        <w:rPr>
          <w:b/>
          <w:bCs/>
          <w:color w:val="000000"/>
          <w:sz w:val="22"/>
          <w:szCs w:val="22"/>
        </w:rPr>
        <w:t>Uitvoering van HR-activiteiten</w:t>
      </w:r>
      <w:r w:rsidRPr="0050580F">
        <w:rPr>
          <w:color w:val="000000"/>
          <w:sz w:val="22"/>
          <w:szCs w:val="22"/>
        </w:rPr>
        <w:t xml:space="preserve"> (zoals personeelsadministratie, salarisadministratie en ziekteregistratie);</w:t>
      </w:r>
    </w:p>
    <w:p w14:paraId="4FDF9FFF" w14:textId="77777777" w:rsidR="00E627BF" w:rsidRPr="0050580F" w:rsidRDefault="00E627BF" w:rsidP="00E627BF">
      <w:pPr>
        <w:numPr>
          <w:ilvl w:val="1"/>
          <w:numId w:val="1"/>
        </w:numPr>
        <w:rPr>
          <w:color w:val="000000"/>
          <w:sz w:val="22"/>
          <w:szCs w:val="22"/>
        </w:rPr>
      </w:pPr>
      <w:r w:rsidRPr="0050580F">
        <w:rPr>
          <w:b/>
          <w:bCs/>
          <w:color w:val="000000"/>
          <w:sz w:val="22"/>
          <w:szCs w:val="22"/>
        </w:rPr>
        <w:t xml:space="preserve">Het bieden van </w:t>
      </w:r>
      <w:proofErr w:type="spellStart"/>
      <w:r w:rsidRPr="0050580F">
        <w:rPr>
          <w:b/>
          <w:bCs/>
          <w:color w:val="000000"/>
          <w:sz w:val="22"/>
          <w:szCs w:val="22"/>
        </w:rPr>
        <w:t>bedrijfsmedische</w:t>
      </w:r>
      <w:proofErr w:type="spellEnd"/>
      <w:r w:rsidRPr="0050580F">
        <w:rPr>
          <w:b/>
          <w:bCs/>
          <w:color w:val="000000"/>
          <w:sz w:val="22"/>
          <w:szCs w:val="22"/>
        </w:rPr>
        <w:t xml:space="preserve"> en/of maatschappelijke zorg indien nodig;</w:t>
      </w:r>
    </w:p>
    <w:p w14:paraId="037B248B" w14:textId="77777777" w:rsidR="00E627BF" w:rsidRPr="0050580F" w:rsidRDefault="00E627BF" w:rsidP="00E627BF">
      <w:pPr>
        <w:numPr>
          <w:ilvl w:val="1"/>
          <w:numId w:val="1"/>
        </w:numPr>
        <w:rPr>
          <w:color w:val="000000"/>
          <w:sz w:val="22"/>
          <w:szCs w:val="22"/>
        </w:rPr>
      </w:pPr>
      <w:r w:rsidRPr="0050580F">
        <w:rPr>
          <w:b/>
          <w:bCs/>
          <w:color w:val="000000"/>
          <w:sz w:val="22"/>
          <w:szCs w:val="22"/>
        </w:rPr>
        <w:t>Uitvoering geven aan de arbeidsvoorwaarden;</w:t>
      </w:r>
    </w:p>
    <w:p w14:paraId="2635A99C" w14:textId="77777777" w:rsidR="00E627BF" w:rsidRPr="0050580F" w:rsidRDefault="00E627BF" w:rsidP="00E627BF">
      <w:pPr>
        <w:numPr>
          <w:ilvl w:val="1"/>
          <w:numId w:val="1"/>
        </w:numPr>
        <w:rPr>
          <w:color w:val="000000"/>
          <w:sz w:val="22"/>
          <w:szCs w:val="22"/>
        </w:rPr>
      </w:pPr>
      <w:r w:rsidRPr="0050580F">
        <w:rPr>
          <w:b/>
          <w:bCs/>
          <w:color w:val="000000"/>
          <w:sz w:val="22"/>
          <w:szCs w:val="22"/>
        </w:rPr>
        <w:t>Voldoen aan onze wettelijke plicht – sommige gegevens verwerken wij omdat wij dat wettelijk verplicht zijn</w:t>
      </w:r>
      <w:r w:rsidRPr="0050580F">
        <w:rPr>
          <w:color w:val="000000"/>
          <w:sz w:val="22"/>
          <w:szCs w:val="22"/>
        </w:rPr>
        <w:t>. Denk daarbij aan:</w:t>
      </w:r>
    </w:p>
    <w:p w14:paraId="73B89997" w14:textId="77777777" w:rsidR="00E627BF" w:rsidRPr="0050580F" w:rsidRDefault="00E627BF" w:rsidP="00E627BF">
      <w:pPr>
        <w:numPr>
          <w:ilvl w:val="2"/>
          <w:numId w:val="1"/>
        </w:numPr>
        <w:rPr>
          <w:color w:val="000000"/>
          <w:sz w:val="22"/>
          <w:szCs w:val="22"/>
        </w:rPr>
      </w:pPr>
      <w:r w:rsidRPr="0050580F">
        <w:rPr>
          <w:color w:val="000000"/>
          <w:sz w:val="22"/>
          <w:szCs w:val="22"/>
        </w:rPr>
        <w:t>Voldoen aan belastingwetgeving (zoals loonheffing);</w:t>
      </w:r>
    </w:p>
    <w:p w14:paraId="0BE9207B" w14:textId="598A7D59" w:rsidR="00E627BF" w:rsidRPr="0050580F" w:rsidRDefault="00E627BF" w:rsidP="00E627BF">
      <w:pPr>
        <w:numPr>
          <w:ilvl w:val="2"/>
          <w:numId w:val="1"/>
        </w:numPr>
        <w:rPr>
          <w:color w:val="000000"/>
          <w:sz w:val="22"/>
          <w:szCs w:val="22"/>
        </w:rPr>
      </w:pPr>
      <w:r w:rsidRPr="0050580F">
        <w:rPr>
          <w:color w:val="000000"/>
          <w:sz w:val="22"/>
          <w:szCs w:val="22"/>
        </w:rPr>
        <w:t>Voldoen aan de Wet verbetering poortwachter (zoals een Plan van Aanpak voor het</w:t>
      </w:r>
      <w:r w:rsidR="00A54320" w:rsidRPr="0050580F">
        <w:rPr>
          <w:color w:val="000000"/>
          <w:sz w:val="22"/>
          <w:szCs w:val="22"/>
        </w:rPr>
        <w:t xml:space="preserve"> </w:t>
      </w:r>
      <w:r w:rsidRPr="0050580F">
        <w:rPr>
          <w:color w:val="000000"/>
          <w:sz w:val="22"/>
          <w:szCs w:val="22"/>
        </w:rPr>
        <w:t>re-integratie dossier);</w:t>
      </w:r>
    </w:p>
    <w:p w14:paraId="098FD472" w14:textId="77777777" w:rsidR="00E627BF" w:rsidRPr="0050580F" w:rsidRDefault="00E627BF" w:rsidP="00E627BF">
      <w:pPr>
        <w:numPr>
          <w:ilvl w:val="2"/>
          <w:numId w:val="1"/>
        </w:numPr>
        <w:rPr>
          <w:color w:val="000000"/>
          <w:sz w:val="22"/>
          <w:szCs w:val="22"/>
        </w:rPr>
      </w:pPr>
      <w:r w:rsidRPr="0050580F">
        <w:rPr>
          <w:color w:val="000000"/>
          <w:sz w:val="22"/>
          <w:szCs w:val="22"/>
        </w:rPr>
        <w:t>Uitvoeren rechterlijk bevel.</w:t>
      </w:r>
    </w:p>
    <w:p w14:paraId="6DD5D102" w14:textId="627FA3C9" w:rsidR="00E627BF" w:rsidRPr="0050580F" w:rsidRDefault="00E627BF" w:rsidP="00E627BF">
      <w:pPr>
        <w:numPr>
          <w:ilvl w:val="0"/>
          <w:numId w:val="1"/>
        </w:numPr>
        <w:rPr>
          <w:color w:val="000000"/>
          <w:sz w:val="22"/>
          <w:szCs w:val="22"/>
        </w:rPr>
      </w:pPr>
      <w:r w:rsidRPr="0050580F">
        <w:rPr>
          <w:b/>
          <w:bCs/>
          <w:color w:val="000000"/>
          <w:sz w:val="22"/>
          <w:szCs w:val="22"/>
        </w:rPr>
        <w:t>Het uitoefenen van een accountantscontrole:</w:t>
      </w:r>
      <w:r w:rsidRPr="0050580F">
        <w:rPr>
          <w:color w:val="000000"/>
          <w:sz w:val="22"/>
          <w:szCs w:val="22"/>
        </w:rPr>
        <w:br/>
        <w:t xml:space="preserve">Bij het uitoefenen van een accountantscontrole worden persoonsgegevens verwerkt bijvoorbeeld om de salarisadministratie te controleren </w:t>
      </w:r>
      <w:r w:rsidR="00AD52D1" w:rsidRPr="0050580F">
        <w:rPr>
          <w:color w:val="000000"/>
          <w:sz w:val="22"/>
          <w:szCs w:val="22"/>
        </w:rPr>
        <w:t>e</w:t>
      </w:r>
      <w:r w:rsidR="00446D70" w:rsidRPr="0050580F">
        <w:rPr>
          <w:color w:val="000000"/>
          <w:sz w:val="22"/>
          <w:szCs w:val="22"/>
        </w:rPr>
        <w:t xml:space="preserve">en en ander conform wet- en regelgeving. </w:t>
      </w:r>
    </w:p>
    <w:p w14:paraId="3EC03163" w14:textId="333AAF5B" w:rsidR="00E627BF" w:rsidRPr="0050580F" w:rsidRDefault="00E627BF" w:rsidP="00E627BF">
      <w:pPr>
        <w:numPr>
          <w:ilvl w:val="0"/>
          <w:numId w:val="1"/>
        </w:numPr>
        <w:rPr>
          <w:color w:val="000000"/>
          <w:sz w:val="22"/>
          <w:szCs w:val="22"/>
        </w:rPr>
      </w:pPr>
      <w:r w:rsidRPr="0050580F">
        <w:rPr>
          <w:b/>
          <w:bCs/>
          <w:color w:val="000000"/>
          <w:sz w:val="22"/>
          <w:szCs w:val="22"/>
        </w:rPr>
        <w:lastRenderedPageBreak/>
        <w:t>Het beveiligen van ons pand</w:t>
      </w:r>
      <w:r w:rsidR="00895B9B" w:rsidRPr="0050580F">
        <w:rPr>
          <w:b/>
          <w:bCs/>
          <w:color w:val="000000"/>
          <w:sz w:val="22"/>
          <w:szCs w:val="22"/>
        </w:rPr>
        <w:t xml:space="preserve">, </w:t>
      </w:r>
      <w:r w:rsidRPr="0050580F">
        <w:rPr>
          <w:b/>
          <w:bCs/>
          <w:color w:val="000000"/>
          <w:sz w:val="22"/>
          <w:szCs w:val="22"/>
        </w:rPr>
        <w:t>onze bedrijfsmiddelen</w:t>
      </w:r>
      <w:r w:rsidR="00453EC3" w:rsidRPr="0050580F">
        <w:rPr>
          <w:b/>
          <w:bCs/>
          <w:color w:val="000000"/>
          <w:sz w:val="22"/>
          <w:szCs w:val="22"/>
        </w:rPr>
        <w:t xml:space="preserve"> en onze medewerkers/leerlingen</w:t>
      </w:r>
      <w:r w:rsidRPr="0050580F">
        <w:rPr>
          <w:b/>
          <w:bCs/>
          <w:color w:val="000000"/>
          <w:sz w:val="22"/>
          <w:szCs w:val="22"/>
        </w:rPr>
        <w:t>:</w:t>
      </w:r>
      <w:r w:rsidRPr="0050580F">
        <w:rPr>
          <w:color w:val="000000"/>
          <w:sz w:val="22"/>
          <w:szCs w:val="22"/>
        </w:rPr>
        <w:br/>
        <w:t>Wij maken</w:t>
      </w:r>
      <w:r w:rsidR="000A59B9" w:rsidRPr="0050580F">
        <w:rPr>
          <w:color w:val="000000"/>
          <w:sz w:val="22"/>
          <w:szCs w:val="22"/>
        </w:rPr>
        <w:t xml:space="preserve"> onder andere</w:t>
      </w:r>
      <w:r w:rsidRPr="0050580F">
        <w:rPr>
          <w:color w:val="000000"/>
          <w:sz w:val="22"/>
          <w:szCs w:val="22"/>
        </w:rPr>
        <w:t xml:space="preserve"> gebruik van cameratoezicht ter bescherming van ons pand en onze bedrijfsmiddelen. Wij hebben een gerechtvaardigd belang bij het opnemen van de camerabeelden en zullen deze beelden alleen raadplegen in geval van een verdachte situatie. De camerabeelden zullen niet worden gebruikt om te controleren hoe je je werkzaamheden uitvoert en alleen de direct </w:t>
      </w:r>
      <w:r w:rsidR="00446D70" w:rsidRPr="0050580F">
        <w:rPr>
          <w:color w:val="000000"/>
          <w:sz w:val="22"/>
          <w:szCs w:val="22"/>
        </w:rPr>
        <w:t xml:space="preserve">geautoriseerde </w:t>
      </w:r>
      <w:r w:rsidRPr="0050580F">
        <w:rPr>
          <w:color w:val="000000"/>
          <w:sz w:val="22"/>
          <w:szCs w:val="22"/>
        </w:rPr>
        <w:t>personen hebben toegang tot de beelden</w:t>
      </w:r>
      <w:r w:rsidR="00446D70" w:rsidRPr="0050580F">
        <w:rPr>
          <w:color w:val="000000"/>
          <w:sz w:val="22"/>
          <w:szCs w:val="22"/>
        </w:rPr>
        <w:t xml:space="preserve"> conform het Camerabeleid</w:t>
      </w:r>
      <w:r w:rsidRPr="0050580F">
        <w:rPr>
          <w:color w:val="000000"/>
          <w:sz w:val="22"/>
          <w:szCs w:val="22"/>
        </w:rPr>
        <w:t>.</w:t>
      </w:r>
      <w:r w:rsidR="000A59B9" w:rsidRPr="0050580F">
        <w:rPr>
          <w:color w:val="000000"/>
          <w:sz w:val="22"/>
          <w:szCs w:val="22"/>
        </w:rPr>
        <w:t xml:space="preserve"> Voor het gebruik van computer maken wij gebruik van </w:t>
      </w:r>
      <w:proofErr w:type="spellStart"/>
      <w:r w:rsidR="000A59B9" w:rsidRPr="0050580F">
        <w:rPr>
          <w:color w:val="000000"/>
          <w:sz w:val="22"/>
          <w:szCs w:val="22"/>
        </w:rPr>
        <w:t>logging</w:t>
      </w:r>
      <w:proofErr w:type="spellEnd"/>
      <w:r w:rsidR="000A59B9" w:rsidRPr="0050580F">
        <w:rPr>
          <w:color w:val="000000"/>
          <w:sz w:val="22"/>
          <w:szCs w:val="22"/>
        </w:rPr>
        <w:t xml:space="preserve">. </w:t>
      </w:r>
    </w:p>
    <w:p w14:paraId="1AA50007" w14:textId="77777777" w:rsidR="00E627BF" w:rsidRPr="0050580F" w:rsidRDefault="00E627BF" w:rsidP="00E627BF">
      <w:pPr>
        <w:rPr>
          <w:color w:val="000000"/>
          <w:sz w:val="22"/>
          <w:szCs w:val="22"/>
        </w:rPr>
      </w:pPr>
    </w:p>
    <w:p w14:paraId="46FEC424" w14:textId="77777777" w:rsidR="00E627BF" w:rsidRPr="0050580F" w:rsidRDefault="00E627BF" w:rsidP="009F49CC">
      <w:pPr>
        <w:pStyle w:val="Kop2"/>
      </w:pPr>
      <w:r w:rsidRPr="0050580F">
        <w:t xml:space="preserve">De grondslagen voor het verwerken van jouw persoonsgegevens </w:t>
      </w:r>
    </w:p>
    <w:p w14:paraId="36B76A60" w14:textId="77777777" w:rsidR="00E627BF" w:rsidRPr="0050580F" w:rsidRDefault="00E627BF" w:rsidP="00E627BF">
      <w:pPr>
        <w:rPr>
          <w:rFonts w:asciiTheme="majorHAnsi" w:hAnsiTheme="majorHAnsi" w:cstheme="majorHAnsi"/>
          <w:color w:val="000000"/>
          <w:sz w:val="26"/>
          <w:szCs w:val="26"/>
        </w:rPr>
      </w:pPr>
    </w:p>
    <w:p w14:paraId="3578C1C9" w14:textId="4AF36D2D" w:rsidR="00E627BF" w:rsidRPr="0050580F" w:rsidRDefault="00E627BF" w:rsidP="00E627BF">
      <w:pPr>
        <w:rPr>
          <w:color w:val="000000"/>
          <w:sz w:val="22"/>
          <w:szCs w:val="22"/>
        </w:rPr>
      </w:pPr>
      <w:r w:rsidRPr="0050580F">
        <w:rPr>
          <w:color w:val="000000"/>
          <w:sz w:val="22"/>
          <w:szCs w:val="22"/>
        </w:rPr>
        <w:t>Wij verwerken jouw gegevens alleen op basis van een van de volgende grondslagen:</w:t>
      </w:r>
    </w:p>
    <w:p w14:paraId="74AF1ED9" w14:textId="77777777" w:rsidR="00E627BF" w:rsidRPr="0050580F" w:rsidRDefault="00E627BF" w:rsidP="00E627BF">
      <w:pPr>
        <w:rPr>
          <w:sz w:val="22"/>
          <w:szCs w:val="22"/>
        </w:rPr>
      </w:pPr>
    </w:p>
    <w:p w14:paraId="7D3F5B12" w14:textId="77777777" w:rsidR="00E627BF" w:rsidRPr="0050580F" w:rsidRDefault="00E627BF" w:rsidP="00E627BF">
      <w:pPr>
        <w:numPr>
          <w:ilvl w:val="0"/>
          <w:numId w:val="1"/>
        </w:numPr>
        <w:rPr>
          <w:color w:val="000000"/>
          <w:sz w:val="22"/>
          <w:szCs w:val="22"/>
        </w:rPr>
      </w:pPr>
      <w:r w:rsidRPr="0050580F">
        <w:rPr>
          <w:b/>
          <w:bCs/>
          <w:color w:val="000000"/>
          <w:sz w:val="22"/>
          <w:szCs w:val="22"/>
        </w:rPr>
        <w:t>De uitvoering van de overeenkomst</w:t>
      </w:r>
      <w:r w:rsidRPr="0050580F">
        <w:rPr>
          <w:color w:val="000000"/>
          <w:sz w:val="22"/>
          <w:szCs w:val="22"/>
        </w:rPr>
        <w:t xml:space="preserve"> die we hebben gesloten;</w:t>
      </w:r>
    </w:p>
    <w:p w14:paraId="0295C5A4" w14:textId="4CB57FB8" w:rsidR="00E627BF" w:rsidRPr="0050580F" w:rsidRDefault="00446D70" w:rsidP="00E627BF">
      <w:pPr>
        <w:numPr>
          <w:ilvl w:val="0"/>
          <w:numId w:val="1"/>
        </w:numPr>
        <w:rPr>
          <w:color w:val="000000"/>
          <w:sz w:val="22"/>
          <w:szCs w:val="22"/>
        </w:rPr>
      </w:pPr>
      <w:r w:rsidRPr="0050580F">
        <w:rPr>
          <w:color w:val="000000"/>
          <w:sz w:val="22"/>
          <w:szCs w:val="22"/>
        </w:rPr>
        <w:t xml:space="preserve">De </w:t>
      </w:r>
      <w:r w:rsidR="00AD52D1" w:rsidRPr="0050580F">
        <w:rPr>
          <w:b/>
          <w:bCs/>
          <w:color w:val="000000"/>
          <w:sz w:val="22"/>
          <w:szCs w:val="22"/>
        </w:rPr>
        <w:t>wettelijke</w:t>
      </w:r>
      <w:r w:rsidRPr="0050580F">
        <w:rPr>
          <w:b/>
          <w:bCs/>
          <w:color w:val="000000"/>
          <w:sz w:val="22"/>
          <w:szCs w:val="22"/>
        </w:rPr>
        <w:t xml:space="preserve"> verplichting</w:t>
      </w:r>
      <w:r w:rsidRPr="0050580F">
        <w:rPr>
          <w:color w:val="000000"/>
          <w:sz w:val="22"/>
          <w:szCs w:val="22"/>
        </w:rPr>
        <w:t xml:space="preserve"> </w:t>
      </w:r>
      <w:r w:rsidR="00E627BF" w:rsidRPr="0050580F">
        <w:rPr>
          <w:color w:val="000000"/>
          <w:sz w:val="22"/>
          <w:szCs w:val="22"/>
        </w:rPr>
        <w:t>om bepaalde gegevens te verzamelen en te bewaren, zoals een kopie van je identiteitsbewijs en je BSN;</w:t>
      </w:r>
    </w:p>
    <w:p w14:paraId="46CBE10C" w14:textId="73F0AC36" w:rsidR="00E627BF" w:rsidRPr="0050580F" w:rsidRDefault="00AD52D1" w:rsidP="00E627BF">
      <w:pPr>
        <w:numPr>
          <w:ilvl w:val="0"/>
          <w:numId w:val="1"/>
        </w:numPr>
        <w:rPr>
          <w:color w:val="000000"/>
          <w:sz w:val="22"/>
          <w:szCs w:val="22"/>
        </w:rPr>
      </w:pPr>
      <w:r w:rsidRPr="0050580F">
        <w:rPr>
          <w:color w:val="000000"/>
          <w:sz w:val="22"/>
          <w:szCs w:val="22"/>
        </w:rPr>
        <w:t xml:space="preserve">Een </w:t>
      </w:r>
      <w:r w:rsidRPr="0050580F">
        <w:rPr>
          <w:b/>
          <w:bCs/>
          <w:color w:val="000000"/>
          <w:sz w:val="22"/>
          <w:szCs w:val="22"/>
        </w:rPr>
        <w:t>g</w:t>
      </w:r>
      <w:r w:rsidR="00446D70" w:rsidRPr="0050580F">
        <w:rPr>
          <w:b/>
          <w:bCs/>
          <w:color w:val="000000"/>
          <w:sz w:val="22"/>
          <w:szCs w:val="22"/>
        </w:rPr>
        <w:t>erechtvaardigd belang</w:t>
      </w:r>
      <w:r w:rsidR="00446D70" w:rsidRPr="0050580F">
        <w:rPr>
          <w:color w:val="000000"/>
          <w:sz w:val="22"/>
          <w:szCs w:val="22"/>
        </w:rPr>
        <w:t xml:space="preserve"> </w:t>
      </w:r>
      <w:r w:rsidRPr="0050580F">
        <w:rPr>
          <w:color w:val="000000"/>
          <w:sz w:val="22"/>
          <w:szCs w:val="22"/>
        </w:rPr>
        <w:t>waarbij we</w:t>
      </w:r>
      <w:r w:rsidR="00E627BF" w:rsidRPr="0050580F">
        <w:rPr>
          <w:color w:val="000000"/>
          <w:sz w:val="22"/>
          <w:szCs w:val="22"/>
        </w:rPr>
        <w:t xml:space="preserve"> een afweging </w:t>
      </w:r>
      <w:r w:rsidRPr="0050580F">
        <w:rPr>
          <w:color w:val="000000"/>
          <w:sz w:val="22"/>
          <w:szCs w:val="22"/>
        </w:rPr>
        <w:t xml:space="preserve">maken </w:t>
      </w:r>
      <w:r w:rsidR="00E627BF" w:rsidRPr="0050580F">
        <w:rPr>
          <w:color w:val="000000"/>
          <w:sz w:val="22"/>
          <w:szCs w:val="22"/>
        </w:rPr>
        <w:t>tussen ons bedrijfsbelang en jouw recht op privacy;</w:t>
      </w:r>
    </w:p>
    <w:p w14:paraId="1685533E" w14:textId="77BA8857" w:rsidR="00E627BF" w:rsidRPr="0050580F" w:rsidRDefault="00446D70" w:rsidP="00E627BF">
      <w:pPr>
        <w:numPr>
          <w:ilvl w:val="0"/>
          <w:numId w:val="1"/>
        </w:numPr>
        <w:rPr>
          <w:color w:val="000000"/>
          <w:sz w:val="22"/>
          <w:szCs w:val="22"/>
        </w:rPr>
      </w:pPr>
      <w:r w:rsidRPr="0050580F">
        <w:rPr>
          <w:b/>
          <w:bCs/>
          <w:color w:val="000000"/>
          <w:sz w:val="22"/>
          <w:szCs w:val="22"/>
        </w:rPr>
        <w:t>Vitaal</w:t>
      </w:r>
      <w:r w:rsidRPr="0050580F">
        <w:rPr>
          <w:color w:val="000000"/>
          <w:sz w:val="22"/>
          <w:szCs w:val="22"/>
        </w:rPr>
        <w:t xml:space="preserve"> </w:t>
      </w:r>
      <w:r w:rsidRPr="0050580F">
        <w:rPr>
          <w:b/>
          <w:bCs/>
          <w:color w:val="000000"/>
          <w:sz w:val="22"/>
          <w:szCs w:val="22"/>
        </w:rPr>
        <w:t>belang</w:t>
      </w:r>
      <w:r w:rsidRPr="0050580F">
        <w:rPr>
          <w:color w:val="000000"/>
          <w:sz w:val="22"/>
          <w:szCs w:val="22"/>
        </w:rPr>
        <w:t xml:space="preserve"> </w:t>
      </w:r>
      <w:r w:rsidR="00AD52D1" w:rsidRPr="0050580F">
        <w:rPr>
          <w:color w:val="000000"/>
          <w:sz w:val="22"/>
          <w:szCs w:val="22"/>
        </w:rPr>
        <w:t>in</w:t>
      </w:r>
      <w:r w:rsidR="00E627BF" w:rsidRPr="0050580F">
        <w:rPr>
          <w:color w:val="000000"/>
          <w:sz w:val="22"/>
          <w:szCs w:val="22"/>
        </w:rPr>
        <w:t xml:space="preserve"> levensbedreigende (nood)situaties. </w:t>
      </w:r>
      <w:r w:rsidR="00AD52D1" w:rsidRPr="0050580F">
        <w:rPr>
          <w:color w:val="000000"/>
          <w:sz w:val="22"/>
          <w:szCs w:val="22"/>
        </w:rPr>
        <w:t>Dit is een uitzonderingssituatie</w:t>
      </w:r>
      <w:r w:rsidR="00E627BF" w:rsidRPr="0050580F">
        <w:rPr>
          <w:color w:val="000000"/>
          <w:sz w:val="22"/>
          <w:szCs w:val="22"/>
        </w:rPr>
        <w:t>;</w:t>
      </w:r>
    </w:p>
    <w:p w14:paraId="13D73FC0" w14:textId="0F035C6F" w:rsidR="00E627BF" w:rsidRPr="0050580F" w:rsidRDefault="00446D70" w:rsidP="00E627BF">
      <w:pPr>
        <w:numPr>
          <w:ilvl w:val="0"/>
          <w:numId w:val="1"/>
        </w:numPr>
        <w:rPr>
          <w:color w:val="000000"/>
          <w:sz w:val="22"/>
          <w:szCs w:val="22"/>
        </w:rPr>
      </w:pPr>
      <w:r w:rsidRPr="0050580F">
        <w:rPr>
          <w:b/>
          <w:bCs/>
          <w:color w:val="000000"/>
          <w:sz w:val="22"/>
          <w:szCs w:val="22"/>
        </w:rPr>
        <w:t>Toestemming</w:t>
      </w:r>
      <w:r w:rsidRPr="0050580F">
        <w:rPr>
          <w:color w:val="000000"/>
          <w:sz w:val="22"/>
          <w:szCs w:val="22"/>
        </w:rPr>
        <w:t xml:space="preserve"> </w:t>
      </w:r>
      <w:r w:rsidR="00AD52D1" w:rsidRPr="0050580F">
        <w:rPr>
          <w:color w:val="000000"/>
          <w:sz w:val="22"/>
          <w:szCs w:val="22"/>
        </w:rPr>
        <w:t>indien</w:t>
      </w:r>
      <w:r w:rsidR="00E627BF" w:rsidRPr="0050580F">
        <w:rPr>
          <w:color w:val="000000"/>
          <w:sz w:val="22"/>
          <w:szCs w:val="22"/>
        </w:rPr>
        <w:t xml:space="preserve"> je ook echt een vrije keuze hebt en er geen negatieve gevolgen zijn als je geen toestemming geeft.</w:t>
      </w:r>
    </w:p>
    <w:p w14:paraId="43B57481" w14:textId="77777777" w:rsidR="00E627BF" w:rsidRPr="0050580F" w:rsidRDefault="00E627BF" w:rsidP="00E627BF">
      <w:pPr>
        <w:rPr>
          <w:color w:val="000000"/>
          <w:sz w:val="22"/>
          <w:szCs w:val="22"/>
        </w:rPr>
      </w:pPr>
    </w:p>
    <w:p w14:paraId="234344D8" w14:textId="77777777" w:rsidR="00E627BF" w:rsidRPr="0050580F" w:rsidRDefault="00E627BF" w:rsidP="009F49CC">
      <w:pPr>
        <w:pStyle w:val="Kop2"/>
      </w:pPr>
      <w:r w:rsidRPr="0050580F">
        <w:t xml:space="preserve">Bewaartermijnen </w:t>
      </w:r>
    </w:p>
    <w:p w14:paraId="66B4CCFC" w14:textId="77777777" w:rsidR="00E627BF" w:rsidRPr="0050580F" w:rsidRDefault="00E627BF" w:rsidP="00E627BF">
      <w:pPr>
        <w:rPr>
          <w:rFonts w:asciiTheme="majorHAnsi" w:hAnsiTheme="majorHAnsi" w:cstheme="majorHAnsi"/>
          <w:color w:val="000000"/>
          <w:sz w:val="26"/>
          <w:szCs w:val="26"/>
        </w:rPr>
      </w:pPr>
    </w:p>
    <w:p w14:paraId="4128DA6E" w14:textId="7CE7BECF" w:rsidR="00E627BF" w:rsidRPr="0050580F" w:rsidRDefault="00E627BF" w:rsidP="00E627BF">
      <w:pPr>
        <w:rPr>
          <w:color w:val="000000"/>
          <w:sz w:val="22"/>
          <w:szCs w:val="22"/>
        </w:rPr>
      </w:pPr>
      <w:r w:rsidRPr="0050580F">
        <w:rPr>
          <w:color w:val="000000"/>
          <w:sz w:val="22"/>
          <w:szCs w:val="22"/>
        </w:rPr>
        <w:t>Wij bewaren jouw gegevens zolang</w:t>
      </w:r>
      <w:r w:rsidR="00672E43" w:rsidRPr="0050580F">
        <w:rPr>
          <w:color w:val="000000"/>
          <w:sz w:val="22"/>
          <w:szCs w:val="22"/>
        </w:rPr>
        <w:t xml:space="preserve"> dat noodzakelijk is of wanneer</w:t>
      </w:r>
      <w:r w:rsidRPr="0050580F">
        <w:rPr>
          <w:color w:val="000000"/>
          <w:sz w:val="22"/>
          <w:szCs w:val="22"/>
        </w:rPr>
        <w:t xml:space="preserve"> de wet </w:t>
      </w:r>
      <w:r w:rsidR="00672E43" w:rsidRPr="0050580F">
        <w:rPr>
          <w:color w:val="000000"/>
          <w:sz w:val="22"/>
          <w:szCs w:val="22"/>
        </w:rPr>
        <w:t xml:space="preserve">ons </w:t>
      </w:r>
      <w:r w:rsidRPr="0050580F">
        <w:rPr>
          <w:color w:val="000000"/>
          <w:sz w:val="22"/>
          <w:szCs w:val="22"/>
        </w:rPr>
        <w:t>dat verplicht. Zodra we de gegevens niet meer nodig hebben, worden de gegevens verwijderd. Dit betekent het volgende:</w:t>
      </w:r>
    </w:p>
    <w:p w14:paraId="5750839A" w14:textId="77777777" w:rsidR="00E627BF" w:rsidRPr="0050580F" w:rsidRDefault="00E627BF" w:rsidP="00E627BF">
      <w:pPr>
        <w:rPr>
          <w:sz w:val="22"/>
          <w:szCs w:val="22"/>
        </w:rPr>
      </w:pPr>
    </w:p>
    <w:p w14:paraId="46D59C63" w14:textId="77777777" w:rsidR="00E627BF" w:rsidRPr="0050580F" w:rsidRDefault="00E627BF" w:rsidP="00E627BF">
      <w:pPr>
        <w:numPr>
          <w:ilvl w:val="0"/>
          <w:numId w:val="1"/>
        </w:numPr>
        <w:rPr>
          <w:color w:val="000000"/>
          <w:sz w:val="22"/>
          <w:szCs w:val="22"/>
        </w:rPr>
      </w:pPr>
      <w:r w:rsidRPr="0050580F">
        <w:rPr>
          <w:color w:val="000000"/>
          <w:sz w:val="22"/>
          <w:szCs w:val="22"/>
        </w:rPr>
        <w:t>Het personeelsdossier bewaren wij tot maximaal 2 jaar na uitdiensttreding;</w:t>
      </w:r>
    </w:p>
    <w:p w14:paraId="0BDD5BF5" w14:textId="77777777" w:rsidR="00E627BF" w:rsidRPr="0050580F" w:rsidRDefault="00E627BF" w:rsidP="00E627BF">
      <w:pPr>
        <w:numPr>
          <w:ilvl w:val="0"/>
          <w:numId w:val="1"/>
        </w:numPr>
        <w:rPr>
          <w:color w:val="000000"/>
          <w:sz w:val="22"/>
          <w:szCs w:val="22"/>
        </w:rPr>
      </w:pPr>
      <w:r w:rsidRPr="0050580F">
        <w:rPr>
          <w:color w:val="000000"/>
          <w:sz w:val="22"/>
          <w:szCs w:val="22"/>
        </w:rPr>
        <w:t>De salarisadministratie bewaren wij zeven jaar nadat je uit dienst bent (fiscale bewaarplicht);</w:t>
      </w:r>
    </w:p>
    <w:p w14:paraId="461D7F40" w14:textId="0E08BE91" w:rsidR="00E627BF" w:rsidRPr="0050580F" w:rsidRDefault="00E627BF" w:rsidP="00E627BF">
      <w:pPr>
        <w:numPr>
          <w:ilvl w:val="0"/>
          <w:numId w:val="1"/>
        </w:numPr>
        <w:rPr>
          <w:color w:val="000000"/>
          <w:sz w:val="22"/>
          <w:szCs w:val="22"/>
        </w:rPr>
      </w:pPr>
      <w:r w:rsidRPr="0050580F">
        <w:rPr>
          <w:color w:val="000000"/>
          <w:sz w:val="22"/>
          <w:szCs w:val="22"/>
        </w:rPr>
        <w:t>J</w:t>
      </w:r>
      <w:r w:rsidR="00ED5AA7" w:rsidRPr="0050580F">
        <w:rPr>
          <w:color w:val="000000"/>
          <w:sz w:val="22"/>
          <w:szCs w:val="22"/>
        </w:rPr>
        <w:t>ouw</w:t>
      </w:r>
      <w:r w:rsidRPr="0050580F">
        <w:rPr>
          <w:color w:val="000000"/>
          <w:sz w:val="22"/>
          <w:szCs w:val="22"/>
        </w:rPr>
        <w:t xml:space="preserve"> NAW-gegevens, geboortedatum, BSN en adres, maar ook andere gegevens voor de inkomstenbelasting en een scan van j</w:t>
      </w:r>
      <w:r w:rsidR="00605025" w:rsidRPr="0050580F">
        <w:rPr>
          <w:color w:val="000000"/>
          <w:sz w:val="22"/>
          <w:szCs w:val="22"/>
        </w:rPr>
        <w:t>ouw</w:t>
      </w:r>
      <w:r w:rsidRPr="0050580F">
        <w:rPr>
          <w:color w:val="000000"/>
          <w:sz w:val="22"/>
          <w:szCs w:val="22"/>
        </w:rPr>
        <w:t xml:space="preserve"> ID-bewijs bewaren wij tot maximaal vijf jaar nadat je uit dienst bent (de Uitvoeringsregeling loonbelasting);</w:t>
      </w:r>
    </w:p>
    <w:p w14:paraId="74A78B65" w14:textId="77777777" w:rsidR="00E627BF" w:rsidRPr="0050580F" w:rsidRDefault="00E627BF" w:rsidP="00E627BF">
      <w:pPr>
        <w:numPr>
          <w:ilvl w:val="0"/>
          <w:numId w:val="1"/>
        </w:numPr>
        <w:rPr>
          <w:color w:val="000000"/>
          <w:sz w:val="22"/>
          <w:szCs w:val="22"/>
        </w:rPr>
      </w:pPr>
      <w:r w:rsidRPr="0050580F">
        <w:rPr>
          <w:color w:val="000000"/>
          <w:sz w:val="22"/>
          <w:szCs w:val="22"/>
        </w:rPr>
        <w:t>Camerabeelden bewaren wij tot maximaal 4 weken na de opname, tenzij wij de beelden nodig hebben als bewijs in bijvoorbeeld een rechtszaak.</w:t>
      </w:r>
    </w:p>
    <w:p w14:paraId="5A9B9707" w14:textId="77777777" w:rsidR="00A825DD" w:rsidRPr="0050580F" w:rsidRDefault="00A825DD" w:rsidP="00A825DD">
      <w:pPr>
        <w:rPr>
          <w:color w:val="000000"/>
          <w:sz w:val="22"/>
          <w:szCs w:val="22"/>
        </w:rPr>
      </w:pPr>
    </w:p>
    <w:p w14:paraId="1DFDD2C5" w14:textId="2FD11954" w:rsidR="00A825DD" w:rsidRPr="0050580F" w:rsidRDefault="00A825DD" w:rsidP="009F49CC">
      <w:pPr>
        <w:pStyle w:val="Kop2"/>
      </w:pPr>
      <w:r w:rsidRPr="0050580F">
        <w:t>Wie ontvangen jouw persoonsgegevens</w:t>
      </w:r>
    </w:p>
    <w:p w14:paraId="2D8B8045" w14:textId="77777777" w:rsidR="00A825DD" w:rsidRPr="0050580F" w:rsidRDefault="00A825DD" w:rsidP="00A825DD">
      <w:pPr>
        <w:rPr>
          <w:color w:val="000000"/>
          <w:sz w:val="22"/>
          <w:szCs w:val="22"/>
        </w:rPr>
      </w:pPr>
    </w:p>
    <w:p w14:paraId="5BC4B374" w14:textId="0D9BF649" w:rsidR="00A825DD" w:rsidRPr="0050580F" w:rsidRDefault="00A825DD" w:rsidP="00A825DD">
      <w:pPr>
        <w:rPr>
          <w:color w:val="000000"/>
          <w:sz w:val="22"/>
          <w:szCs w:val="22"/>
        </w:rPr>
      </w:pPr>
      <w:r w:rsidRPr="0050580F">
        <w:rPr>
          <w:color w:val="000000"/>
          <w:sz w:val="22"/>
          <w:szCs w:val="22"/>
        </w:rPr>
        <w:t>Wij geven jouw persoonsgegevens niet zomaar aan</w:t>
      </w:r>
      <w:r w:rsidR="00807658" w:rsidRPr="0050580F">
        <w:rPr>
          <w:color w:val="000000"/>
          <w:sz w:val="22"/>
          <w:szCs w:val="22"/>
        </w:rPr>
        <w:t xml:space="preserve"> derden</w:t>
      </w:r>
      <w:r w:rsidRPr="0050580F">
        <w:rPr>
          <w:color w:val="000000"/>
          <w:sz w:val="22"/>
          <w:szCs w:val="22"/>
        </w:rPr>
        <w:t>, maar alleen als wij hiertoe wettelijk verplicht zijn (bijvoorbeeld in geval van belastingaangifte of als de politie dat eist bij een vermoeden van een misdrijf), om de arbeidsovereenkomst met jou uit te voeren of als wij daar een gerechtvaardigd belang bij hebben. De volgende partijen ontvangen in ieder geval jouw gegevens:</w:t>
      </w:r>
    </w:p>
    <w:p w14:paraId="2425418F" w14:textId="77777777" w:rsidR="00A825DD" w:rsidRPr="0050580F" w:rsidRDefault="00A825DD" w:rsidP="00A825DD">
      <w:pPr>
        <w:rPr>
          <w:sz w:val="22"/>
          <w:szCs w:val="22"/>
        </w:rPr>
      </w:pPr>
    </w:p>
    <w:p w14:paraId="4450CB50" w14:textId="18B00C5B" w:rsidR="00A825DD" w:rsidRPr="0050580F" w:rsidRDefault="00807658" w:rsidP="00A825DD">
      <w:pPr>
        <w:numPr>
          <w:ilvl w:val="0"/>
          <w:numId w:val="1"/>
        </w:numPr>
        <w:rPr>
          <w:color w:val="000000"/>
          <w:sz w:val="22"/>
          <w:szCs w:val="22"/>
        </w:rPr>
      </w:pPr>
      <w:r w:rsidRPr="0050580F">
        <w:rPr>
          <w:color w:val="000000"/>
          <w:sz w:val="22"/>
          <w:szCs w:val="22"/>
        </w:rPr>
        <w:t xml:space="preserve">De </w:t>
      </w:r>
      <w:r w:rsidR="00A825DD" w:rsidRPr="0050580F">
        <w:rPr>
          <w:color w:val="000000"/>
          <w:sz w:val="22"/>
          <w:szCs w:val="22"/>
        </w:rPr>
        <w:t>accountant;</w:t>
      </w:r>
    </w:p>
    <w:p w14:paraId="6A949706" w14:textId="77777777" w:rsidR="00A825DD" w:rsidRPr="0050580F" w:rsidRDefault="00A825DD" w:rsidP="00A825DD">
      <w:pPr>
        <w:numPr>
          <w:ilvl w:val="0"/>
          <w:numId w:val="1"/>
        </w:numPr>
        <w:rPr>
          <w:color w:val="000000"/>
          <w:sz w:val="22"/>
          <w:szCs w:val="22"/>
        </w:rPr>
      </w:pPr>
      <w:r w:rsidRPr="0050580F">
        <w:rPr>
          <w:color w:val="000000"/>
          <w:sz w:val="22"/>
          <w:szCs w:val="22"/>
        </w:rPr>
        <w:t>De pensioenverstrekker;</w:t>
      </w:r>
    </w:p>
    <w:p w14:paraId="6172AEA6" w14:textId="34D6D035" w:rsidR="00A825DD" w:rsidRPr="0050580F" w:rsidRDefault="00807658" w:rsidP="00A825DD">
      <w:pPr>
        <w:numPr>
          <w:ilvl w:val="0"/>
          <w:numId w:val="1"/>
        </w:numPr>
        <w:rPr>
          <w:color w:val="000000"/>
          <w:sz w:val="22"/>
          <w:szCs w:val="22"/>
        </w:rPr>
      </w:pPr>
      <w:r w:rsidRPr="0050580F">
        <w:rPr>
          <w:color w:val="000000"/>
          <w:sz w:val="22"/>
          <w:szCs w:val="22"/>
        </w:rPr>
        <w:t>De salarisverwerker</w:t>
      </w:r>
      <w:r w:rsidR="00A825DD" w:rsidRPr="0050580F">
        <w:rPr>
          <w:color w:val="000000"/>
          <w:sz w:val="22"/>
          <w:szCs w:val="22"/>
        </w:rPr>
        <w:t>;</w:t>
      </w:r>
    </w:p>
    <w:p w14:paraId="07A2FE9C" w14:textId="77777777" w:rsidR="00A825DD" w:rsidRPr="0050580F" w:rsidRDefault="00A825DD" w:rsidP="00A825DD">
      <w:pPr>
        <w:numPr>
          <w:ilvl w:val="0"/>
          <w:numId w:val="1"/>
        </w:numPr>
        <w:rPr>
          <w:color w:val="000000"/>
          <w:sz w:val="22"/>
          <w:szCs w:val="22"/>
        </w:rPr>
      </w:pPr>
      <w:r w:rsidRPr="0050580F">
        <w:rPr>
          <w:color w:val="000000"/>
          <w:sz w:val="22"/>
          <w:szCs w:val="22"/>
        </w:rPr>
        <w:t>De arbodienst;</w:t>
      </w:r>
    </w:p>
    <w:p w14:paraId="130E5428" w14:textId="2267E426" w:rsidR="00A825DD" w:rsidRPr="0050580F" w:rsidRDefault="00A825DD" w:rsidP="00A825DD">
      <w:pPr>
        <w:numPr>
          <w:ilvl w:val="0"/>
          <w:numId w:val="1"/>
        </w:numPr>
        <w:rPr>
          <w:color w:val="000000"/>
          <w:sz w:val="22"/>
          <w:szCs w:val="22"/>
        </w:rPr>
      </w:pPr>
      <w:r w:rsidRPr="0050580F">
        <w:rPr>
          <w:color w:val="000000"/>
          <w:sz w:val="22"/>
          <w:szCs w:val="22"/>
        </w:rPr>
        <w:t>IT-dienstverleners</w:t>
      </w:r>
      <w:r w:rsidR="00CE7B16" w:rsidRPr="0050580F">
        <w:rPr>
          <w:color w:val="000000"/>
          <w:sz w:val="22"/>
          <w:szCs w:val="22"/>
        </w:rPr>
        <w:t xml:space="preserve">, zoals </w:t>
      </w:r>
      <w:proofErr w:type="spellStart"/>
      <w:r w:rsidR="00CE7B16" w:rsidRPr="0050580F">
        <w:rPr>
          <w:color w:val="000000"/>
          <w:sz w:val="22"/>
          <w:szCs w:val="22"/>
        </w:rPr>
        <w:t>Untis</w:t>
      </w:r>
      <w:proofErr w:type="spellEnd"/>
      <w:r w:rsidR="00CE7B16" w:rsidRPr="0050580F">
        <w:rPr>
          <w:color w:val="000000"/>
          <w:sz w:val="22"/>
          <w:szCs w:val="22"/>
        </w:rPr>
        <w:t xml:space="preserve"> en Magister</w:t>
      </w:r>
      <w:r w:rsidRPr="0050580F">
        <w:rPr>
          <w:color w:val="000000"/>
          <w:sz w:val="22"/>
          <w:szCs w:val="22"/>
        </w:rPr>
        <w:t>;</w:t>
      </w:r>
    </w:p>
    <w:p w14:paraId="27BF3FD3" w14:textId="77777777" w:rsidR="00A825DD" w:rsidRPr="0050580F" w:rsidRDefault="00A825DD" w:rsidP="00A825DD">
      <w:pPr>
        <w:numPr>
          <w:ilvl w:val="0"/>
          <w:numId w:val="1"/>
        </w:numPr>
        <w:rPr>
          <w:color w:val="000000"/>
          <w:sz w:val="22"/>
          <w:szCs w:val="22"/>
        </w:rPr>
      </w:pPr>
      <w:r w:rsidRPr="0050580F">
        <w:rPr>
          <w:color w:val="000000"/>
          <w:sz w:val="22"/>
          <w:szCs w:val="22"/>
        </w:rPr>
        <w:t>De Belastingdienst;</w:t>
      </w:r>
    </w:p>
    <w:p w14:paraId="4185FC3C" w14:textId="0855F359" w:rsidR="00142FC1" w:rsidRPr="0050580F" w:rsidRDefault="00A825DD" w:rsidP="00A825DD">
      <w:pPr>
        <w:numPr>
          <w:ilvl w:val="0"/>
          <w:numId w:val="1"/>
        </w:numPr>
        <w:rPr>
          <w:color w:val="000000"/>
          <w:sz w:val="22"/>
          <w:szCs w:val="22"/>
        </w:rPr>
      </w:pPr>
      <w:r w:rsidRPr="0050580F">
        <w:rPr>
          <w:color w:val="000000"/>
          <w:sz w:val="22"/>
          <w:szCs w:val="22"/>
        </w:rPr>
        <w:t>Het UWV</w:t>
      </w:r>
      <w:r w:rsidR="004F4C30" w:rsidRPr="0050580F">
        <w:rPr>
          <w:color w:val="000000"/>
          <w:sz w:val="22"/>
          <w:szCs w:val="22"/>
        </w:rPr>
        <w:t>;</w:t>
      </w:r>
    </w:p>
    <w:p w14:paraId="6F004B74" w14:textId="659A7D31" w:rsidR="00A825DD" w:rsidRPr="0050580F" w:rsidRDefault="00142FC1" w:rsidP="00A825DD">
      <w:pPr>
        <w:numPr>
          <w:ilvl w:val="0"/>
          <w:numId w:val="1"/>
        </w:numPr>
        <w:rPr>
          <w:color w:val="000000"/>
          <w:sz w:val="22"/>
          <w:szCs w:val="22"/>
        </w:rPr>
      </w:pPr>
      <w:r w:rsidRPr="0050580F">
        <w:rPr>
          <w:color w:val="000000"/>
          <w:sz w:val="22"/>
          <w:szCs w:val="22"/>
        </w:rPr>
        <w:t>Begeleiding- en opleidingsinstellingen</w:t>
      </w:r>
      <w:r w:rsidR="00A825DD" w:rsidRPr="0050580F">
        <w:rPr>
          <w:color w:val="000000"/>
          <w:sz w:val="22"/>
          <w:szCs w:val="22"/>
        </w:rPr>
        <w:t>.</w:t>
      </w:r>
    </w:p>
    <w:p w14:paraId="795B9E1E" w14:textId="77777777" w:rsidR="00A825DD" w:rsidRPr="0050580F" w:rsidRDefault="00A825DD" w:rsidP="00A825DD">
      <w:pPr>
        <w:rPr>
          <w:color w:val="000000"/>
          <w:sz w:val="22"/>
          <w:szCs w:val="22"/>
        </w:rPr>
      </w:pPr>
    </w:p>
    <w:p w14:paraId="4ACDE434" w14:textId="03C35EAC" w:rsidR="00A825DD" w:rsidRPr="0050580F" w:rsidRDefault="00A825DD" w:rsidP="00A825DD">
      <w:pPr>
        <w:rPr>
          <w:sz w:val="22"/>
          <w:szCs w:val="22"/>
        </w:rPr>
      </w:pPr>
      <w:r w:rsidRPr="0050580F">
        <w:rPr>
          <w:color w:val="000000"/>
          <w:sz w:val="22"/>
          <w:szCs w:val="22"/>
        </w:rPr>
        <w:lastRenderedPageBreak/>
        <w:t>Met deze partijen hebben wij</w:t>
      </w:r>
      <w:r w:rsidR="00BB22D8" w:rsidRPr="0050580F">
        <w:rPr>
          <w:color w:val="000000"/>
          <w:sz w:val="22"/>
          <w:szCs w:val="22"/>
        </w:rPr>
        <w:t>,</w:t>
      </w:r>
      <w:r w:rsidRPr="0050580F">
        <w:rPr>
          <w:color w:val="000000"/>
          <w:sz w:val="22"/>
          <w:szCs w:val="22"/>
        </w:rPr>
        <w:t xml:space="preserve"> voor zover wettelijk verplicht, een verwerkersovereenkomst of data-uitwisselovereenkomst gesloten, waarin wij hebben afgesproken </w:t>
      </w:r>
      <w:r w:rsidR="00CE7B16" w:rsidRPr="0050580F">
        <w:rPr>
          <w:color w:val="000000"/>
          <w:sz w:val="22"/>
          <w:szCs w:val="22"/>
        </w:rPr>
        <w:t xml:space="preserve">met welke doeleinden zij deze gegevens mogen gebruiken </w:t>
      </w:r>
      <w:r w:rsidRPr="0050580F">
        <w:rPr>
          <w:color w:val="000000"/>
          <w:sz w:val="22"/>
          <w:szCs w:val="22"/>
        </w:rPr>
        <w:t xml:space="preserve">en </w:t>
      </w:r>
      <w:r w:rsidR="00AD52D1" w:rsidRPr="0050580F">
        <w:rPr>
          <w:color w:val="000000"/>
          <w:sz w:val="22"/>
          <w:szCs w:val="22"/>
        </w:rPr>
        <w:t xml:space="preserve">op welke manier </w:t>
      </w:r>
      <w:r w:rsidRPr="0050580F">
        <w:rPr>
          <w:color w:val="000000"/>
          <w:sz w:val="22"/>
          <w:szCs w:val="22"/>
        </w:rPr>
        <w:t xml:space="preserve">jouw gegevens adequaat </w:t>
      </w:r>
      <w:r w:rsidR="00AD52D1" w:rsidRPr="0050580F">
        <w:rPr>
          <w:color w:val="000000"/>
          <w:sz w:val="22"/>
          <w:szCs w:val="22"/>
        </w:rPr>
        <w:t xml:space="preserve">worden </w:t>
      </w:r>
      <w:r w:rsidRPr="0050580F">
        <w:rPr>
          <w:color w:val="000000"/>
          <w:sz w:val="22"/>
          <w:szCs w:val="22"/>
        </w:rPr>
        <w:t>beveilig</w:t>
      </w:r>
      <w:r w:rsidR="00AD52D1" w:rsidRPr="0050580F">
        <w:rPr>
          <w:color w:val="000000"/>
          <w:sz w:val="22"/>
          <w:szCs w:val="22"/>
        </w:rPr>
        <w:t>d</w:t>
      </w:r>
      <w:r w:rsidRPr="0050580F">
        <w:rPr>
          <w:color w:val="000000"/>
          <w:sz w:val="22"/>
          <w:szCs w:val="22"/>
        </w:rPr>
        <w:t>. Sommige van bovengenoemde partijen zijn zelfstandig verwerkingsverantwoordelijk, dit betekent dat zij een eigen grondslag hebben om jouw persoonsgegevens te verwerken.</w:t>
      </w:r>
    </w:p>
    <w:p w14:paraId="57B869BE" w14:textId="77777777" w:rsidR="00A825DD" w:rsidRPr="0050580F" w:rsidRDefault="00A825DD" w:rsidP="00A825DD">
      <w:pPr>
        <w:rPr>
          <w:color w:val="000000"/>
          <w:sz w:val="22"/>
          <w:szCs w:val="22"/>
        </w:rPr>
      </w:pPr>
    </w:p>
    <w:p w14:paraId="58BD8978" w14:textId="77777777" w:rsidR="00A825DD" w:rsidRPr="0050580F" w:rsidRDefault="00A825DD" w:rsidP="009F49CC">
      <w:pPr>
        <w:pStyle w:val="Kop2"/>
      </w:pPr>
      <w:r w:rsidRPr="0050580F">
        <w:t xml:space="preserve">Beveiliging </w:t>
      </w:r>
    </w:p>
    <w:p w14:paraId="7A4FAC90" w14:textId="77777777" w:rsidR="00A825DD" w:rsidRPr="0050580F" w:rsidRDefault="00A825DD" w:rsidP="00A825DD">
      <w:pPr>
        <w:rPr>
          <w:rFonts w:asciiTheme="majorHAnsi" w:hAnsiTheme="majorHAnsi" w:cstheme="majorHAnsi"/>
          <w:color w:val="000000"/>
          <w:sz w:val="26"/>
          <w:szCs w:val="26"/>
        </w:rPr>
      </w:pPr>
    </w:p>
    <w:p w14:paraId="5D9C06B3" w14:textId="4C9E785E" w:rsidR="00A825DD" w:rsidRPr="0050580F" w:rsidRDefault="00B34C71" w:rsidP="00A825DD">
      <w:pPr>
        <w:rPr>
          <w:sz w:val="22"/>
          <w:szCs w:val="22"/>
        </w:rPr>
      </w:pPr>
      <w:r>
        <w:rPr>
          <w:color w:val="000000"/>
          <w:sz w:val="22"/>
          <w:szCs w:val="22"/>
        </w:rPr>
        <w:t>De HBM</w:t>
      </w:r>
      <w:r w:rsidR="00DB0925" w:rsidRPr="0050580F">
        <w:rPr>
          <w:color w:val="000000"/>
          <w:sz w:val="22"/>
          <w:szCs w:val="22"/>
        </w:rPr>
        <w:t xml:space="preserve"> vindt de beveiliging van persoonsgegevens belangrijk. </w:t>
      </w:r>
      <w:r w:rsidR="00A825DD" w:rsidRPr="0050580F">
        <w:rPr>
          <w:color w:val="000000"/>
          <w:sz w:val="22"/>
          <w:szCs w:val="22"/>
        </w:rPr>
        <w:t>Wij zorgen dat j</w:t>
      </w:r>
      <w:r w:rsidR="00D84B4D" w:rsidRPr="0050580F">
        <w:rPr>
          <w:color w:val="000000"/>
          <w:sz w:val="22"/>
          <w:szCs w:val="22"/>
        </w:rPr>
        <w:t>ouw</w:t>
      </w:r>
      <w:r w:rsidR="00A825DD" w:rsidRPr="0050580F">
        <w:rPr>
          <w:color w:val="000000"/>
          <w:sz w:val="22"/>
          <w:szCs w:val="22"/>
        </w:rPr>
        <w:t xml:space="preserve"> gegevens bij ons goed beveiligd zijn</w:t>
      </w:r>
      <w:r w:rsidR="00DB0925" w:rsidRPr="0050580F">
        <w:rPr>
          <w:color w:val="000000"/>
          <w:sz w:val="22"/>
          <w:szCs w:val="22"/>
        </w:rPr>
        <w:t xml:space="preserve"> en</w:t>
      </w:r>
      <w:r w:rsidR="00A825DD" w:rsidRPr="0050580F">
        <w:rPr>
          <w:color w:val="000000"/>
          <w:sz w:val="22"/>
          <w:szCs w:val="22"/>
        </w:rPr>
        <w:t xml:space="preserve"> passen de beveiliging steeds aan</w:t>
      </w:r>
      <w:r w:rsidR="005A5720" w:rsidRPr="0050580F">
        <w:rPr>
          <w:color w:val="000000"/>
          <w:sz w:val="22"/>
          <w:szCs w:val="22"/>
        </w:rPr>
        <w:t xml:space="preserve"> </w:t>
      </w:r>
      <w:r w:rsidR="00DB0925" w:rsidRPr="0050580F">
        <w:rPr>
          <w:color w:val="000000"/>
          <w:sz w:val="22"/>
          <w:szCs w:val="22"/>
        </w:rPr>
        <w:t>indien nodig.</w:t>
      </w:r>
      <w:r w:rsidR="00A825DD" w:rsidRPr="0050580F">
        <w:rPr>
          <w:color w:val="000000"/>
          <w:sz w:val="22"/>
          <w:szCs w:val="22"/>
        </w:rPr>
        <w:t xml:space="preserve"> Gaat er ondanks dat toch iets mis</w:t>
      </w:r>
      <w:r w:rsidR="00DB0925" w:rsidRPr="0050580F">
        <w:rPr>
          <w:color w:val="000000"/>
          <w:sz w:val="22"/>
          <w:szCs w:val="22"/>
        </w:rPr>
        <w:t>, z</w:t>
      </w:r>
      <w:r w:rsidR="00A825DD" w:rsidRPr="0050580F">
        <w:rPr>
          <w:color w:val="000000"/>
          <w:sz w:val="22"/>
          <w:szCs w:val="22"/>
        </w:rPr>
        <w:t>ijn er gegevens kwijtgeraakt of openbaar gemaakt</w:t>
      </w:r>
      <w:r w:rsidR="00DB0925" w:rsidRPr="0050580F">
        <w:rPr>
          <w:color w:val="000000"/>
          <w:sz w:val="22"/>
          <w:szCs w:val="22"/>
        </w:rPr>
        <w:t xml:space="preserve"> </w:t>
      </w:r>
      <w:r w:rsidR="00CE7B16" w:rsidRPr="0050580F">
        <w:rPr>
          <w:color w:val="000000"/>
          <w:sz w:val="22"/>
          <w:szCs w:val="22"/>
        </w:rPr>
        <w:t>o</w:t>
      </w:r>
      <w:r w:rsidR="00A825DD" w:rsidRPr="0050580F">
        <w:rPr>
          <w:color w:val="000000"/>
          <w:sz w:val="22"/>
          <w:szCs w:val="22"/>
        </w:rPr>
        <w:t>f twijfel je over de beveiliging</w:t>
      </w:r>
      <w:r w:rsidR="00DB0925" w:rsidRPr="0050580F">
        <w:rPr>
          <w:color w:val="000000"/>
          <w:sz w:val="22"/>
          <w:szCs w:val="22"/>
        </w:rPr>
        <w:t xml:space="preserve"> van jouw persoonsgegevens</w:t>
      </w:r>
      <w:r w:rsidR="00A825DD" w:rsidRPr="0050580F">
        <w:rPr>
          <w:color w:val="000000"/>
          <w:sz w:val="22"/>
          <w:szCs w:val="22"/>
        </w:rPr>
        <w:t>? Meld dit dan direct bij onze Functionaris Gegevensbescherming, zodat we de juiste procedures in gang kunnen zetten.</w:t>
      </w:r>
    </w:p>
    <w:p w14:paraId="45B9DA91" w14:textId="77777777" w:rsidR="00A825DD" w:rsidRPr="0050580F" w:rsidRDefault="00A825DD" w:rsidP="00A825DD">
      <w:pPr>
        <w:rPr>
          <w:rFonts w:asciiTheme="majorHAnsi" w:hAnsiTheme="majorHAnsi" w:cstheme="majorHAnsi"/>
          <w:color w:val="000000"/>
          <w:sz w:val="26"/>
          <w:szCs w:val="26"/>
        </w:rPr>
      </w:pPr>
    </w:p>
    <w:p w14:paraId="0602C8D7" w14:textId="77777777" w:rsidR="00A825DD" w:rsidRPr="0050580F" w:rsidRDefault="00A825DD" w:rsidP="009F49CC">
      <w:pPr>
        <w:pStyle w:val="Kop2"/>
      </w:pPr>
      <w:r w:rsidRPr="0050580F">
        <w:t xml:space="preserve">Jouw rechten </w:t>
      </w:r>
    </w:p>
    <w:p w14:paraId="33DFA39E" w14:textId="77777777" w:rsidR="00A825DD" w:rsidRPr="0050580F" w:rsidRDefault="00A825DD" w:rsidP="00A825DD">
      <w:pPr>
        <w:rPr>
          <w:rFonts w:asciiTheme="majorHAnsi" w:hAnsiTheme="majorHAnsi" w:cstheme="majorHAnsi"/>
          <w:color w:val="000000"/>
          <w:sz w:val="26"/>
          <w:szCs w:val="26"/>
        </w:rPr>
      </w:pPr>
    </w:p>
    <w:p w14:paraId="2594B120" w14:textId="49EDE9C4" w:rsidR="00A825DD" w:rsidRPr="0050580F" w:rsidRDefault="00A825DD" w:rsidP="00A825DD">
      <w:pPr>
        <w:rPr>
          <w:color w:val="000000"/>
          <w:sz w:val="22"/>
          <w:szCs w:val="22"/>
        </w:rPr>
      </w:pPr>
      <w:r w:rsidRPr="0050580F">
        <w:rPr>
          <w:color w:val="000000"/>
          <w:sz w:val="22"/>
          <w:szCs w:val="22"/>
        </w:rPr>
        <w:t xml:space="preserve">Als betrokkene heb je bepaalde rechten ten aanzien van de verwerking van persoonsgegevens. Deze rechten kun je uitoefenen tegenover ons. Als je vragen hebt of wil weten welke persoonsgegevens wij van jou hebben, kun je altijd contact met ons opnemen. Wanneer een </w:t>
      </w:r>
      <w:r w:rsidR="00DB0925" w:rsidRPr="0050580F">
        <w:rPr>
          <w:color w:val="000000"/>
          <w:sz w:val="22"/>
          <w:szCs w:val="22"/>
        </w:rPr>
        <w:t xml:space="preserve">leerling of ouder </w:t>
      </w:r>
      <w:r w:rsidRPr="0050580F">
        <w:rPr>
          <w:color w:val="000000"/>
          <w:sz w:val="22"/>
          <w:szCs w:val="22"/>
        </w:rPr>
        <w:t>hierover contact met je opneemt, stuur het verzoek dan door naar onze Functionaris Gegevensbescherming.</w:t>
      </w:r>
    </w:p>
    <w:p w14:paraId="545BF277" w14:textId="77777777" w:rsidR="00A825DD" w:rsidRPr="0050580F" w:rsidRDefault="00A825DD" w:rsidP="00A825DD">
      <w:pPr>
        <w:rPr>
          <w:sz w:val="22"/>
          <w:szCs w:val="22"/>
        </w:rPr>
      </w:pPr>
    </w:p>
    <w:p w14:paraId="667190E6" w14:textId="77777777" w:rsidR="00A825DD" w:rsidRPr="0050580F" w:rsidRDefault="00A825DD" w:rsidP="00A825DD">
      <w:pPr>
        <w:rPr>
          <w:color w:val="000000"/>
          <w:sz w:val="22"/>
          <w:szCs w:val="22"/>
        </w:rPr>
      </w:pPr>
      <w:r w:rsidRPr="0050580F">
        <w:rPr>
          <w:color w:val="000000"/>
          <w:sz w:val="22"/>
          <w:szCs w:val="22"/>
        </w:rPr>
        <w:t>Je kunt gebruik maken van de volgende rechten:</w:t>
      </w:r>
    </w:p>
    <w:p w14:paraId="2DD0C74F" w14:textId="77777777" w:rsidR="00A825DD" w:rsidRPr="0050580F" w:rsidRDefault="00A825DD" w:rsidP="00A825DD">
      <w:pPr>
        <w:rPr>
          <w:sz w:val="22"/>
          <w:szCs w:val="22"/>
        </w:rPr>
      </w:pPr>
    </w:p>
    <w:p w14:paraId="3D7AEFED" w14:textId="77777777" w:rsidR="00A825DD" w:rsidRPr="0050580F" w:rsidRDefault="00A825DD" w:rsidP="00A825DD">
      <w:pPr>
        <w:numPr>
          <w:ilvl w:val="0"/>
          <w:numId w:val="1"/>
        </w:numPr>
        <w:rPr>
          <w:color w:val="000000"/>
          <w:sz w:val="22"/>
          <w:szCs w:val="22"/>
        </w:rPr>
      </w:pPr>
      <w:r w:rsidRPr="0050580F">
        <w:rPr>
          <w:color w:val="000000"/>
          <w:sz w:val="22"/>
          <w:szCs w:val="22"/>
        </w:rPr>
        <w:t xml:space="preserve">Recht op </w:t>
      </w:r>
      <w:r w:rsidRPr="0050580F">
        <w:rPr>
          <w:b/>
          <w:bCs/>
          <w:color w:val="000000"/>
          <w:sz w:val="22"/>
          <w:szCs w:val="22"/>
        </w:rPr>
        <w:t>inzage</w:t>
      </w:r>
      <w:r w:rsidRPr="0050580F">
        <w:rPr>
          <w:color w:val="000000"/>
          <w:sz w:val="22"/>
          <w:szCs w:val="22"/>
        </w:rPr>
        <w:t>: het recht om de persoonsgegevens die wij van jou verwerken, in te zien;</w:t>
      </w:r>
    </w:p>
    <w:p w14:paraId="305322DA" w14:textId="77777777" w:rsidR="00A825DD" w:rsidRPr="0050580F" w:rsidRDefault="00A825DD" w:rsidP="00A825DD">
      <w:pPr>
        <w:numPr>
          <w:ilvl w:val="0"/>
          <w:numId w:val="1"/>
        </w:numPr>
        <w:rPr>
          <w:color w:val="000000"/>
          <w:sz w:val="22"/>
          <w:szCs w:val="22"/>
        </w:rPr>
      </w:pPr>
      <w:r w:rsidRPr="0050580F">
        <w:rPr>
          <w:color w:val="000000"/>
          <w:sz w:val="22"/>
          <w:szCs w:val="22"/>
        </w:rPr>
        <w:t xml:space="preserve">Recht op </w:t>
      </w:r>
      <w:r w:rsidRPr="0050580F">
        <w:rPr>
          <w:b/>
          <w:bCs/>
          <w:color w:val="000000"/>
          <w:sz w:val="22"/>
          <w:szCs w:val="22"/>
        </w:rPr>
        <w:t>rectificatie</w:t>
      </w:r>
      <w:r w:rsidRPr="0050580F">
        <w:rPr>
          <w:color w:val="000000"/>
          <w:sz w:val="22"/>
          <w:szCs w:val="22"/>
        </w:rPr>
        <w:t>: het recht om de persoonsgegevens die wij van jou verwerken, te corrigeren of aan te vullen, bijvoorbeeld indien deze onjuist of onvolledig zijn;</w:t>
      </w:r>
    </w:p>
    <w:p w14:paraId="006CD12D" w14:textId="329A75FF" w:rsidR="00A825DD" w:rsidRPr="0050580F" w:rsidRDefault="00A825DD" w:rsidP="00A825DD">
      <w:pPr>
        <w:numPr>
          <w:ilvl w:val="0"/>
          <w:numId w:val="1"/>
        </w:numPr>
        <w:rPr>
          <w:color w:val="000000"/>
          <w:sz w:val="22"/>
          <w:szCs w:val="22"/>
        </w:rPr>
      </w:pPr>
      <w:r w:rsidRPr="0050580F">
        <w:rPr>
          <w:color w:val="000000"/>
          <w:sz w:val="22"/>
          <w:szCs w:val="22"/>
        </w:rPr>
        <w:t xml:space="preserve">Recht van </w:t>
      </w:r>
      <w:r w:rsidRPr="0050580F">
        <w:rPr>
          <w:b/>
          <w:bCs/>
          <w:color w:val="000000"/>
          <w:sz w:val="22"/>
          <w:szCs w:val="22"/>
        </w:rPr>
        <w:t>bezwaar</w:t>
      </w:r>
      <w:r w:rsidRPr="0050580F">
        <w:rPr>
          <w:color w:val="000000"/>
          <w:sz w:val="22"/>
          <w:szCs w:val="22"/>
        </w:rPr>
        <w:t>: je kunt</w:t>
      </w:r>
      <w:r w:rsidR="00683296" w:rsidRPr="0050580F">
        <w:rPr>
          <w:color w:val="000000"/>
          <w:sz w:val="22"/>
          <w:szCs w:val="22"/>
        </w:rPr>
        <w:t>,</w:t>
      </w:r>
      <w:r w:rsidRPr="0050580F">
        <w:rPr>
          <w:color w:val="000000"/>
          <w:sz w:val="22"/>
          <w:szCs w:val="22"/>
        </w:rPr>
        <w:t xml:space="preserve"> </w:t>
      </w:r>
      <w:r w:rsidR="00DC129D" w:rsidRPr="0050580F">
        <w:rPr>
          <w:color w:val="000000"/>
          <w:sz w:val="22"/>
          <w:szCs w:val="22"/>
        </w:rPr>
        <w:t>indien er gegronde redenen zijn</w:t>
      </w:r>
      <w:r w:rsidR="00683296" w:rsidRPr="0050580F">
        <w:rPr>
          <w:color w:val="000000"/>
          <w:sz w:val="22"/>
          <w:szCs w:val="22"/>
        </w:rPr>
        <w:t>,</w:t>
      </w:r>
      <w:r w:rsidRPr="0050580F">
        <w:rPr>
          <w:color w:val="000000"/>
          <w:sz w:val="22"/>
          <w:szCs w:val="22"/>
        </w:rPr>
        <w:t xml:space="preserve"> bezwaar maken tegen de verwerking van je persoonsgegevens;</w:t>
      </w:r>
    </w:p>
    <w:p w14:paraId="69A165DD" w14:textId="64FB6E29" w:rsidR="00A825DD" w:rsidRPr="0050580F" w:rsidRDefault="00A825DD" w:rsidP="00A825DD">
      <w:pPr>
        <w:numPr>
          <w:ilvl w:val="0"/>
          <w:numId w:val="1"/>
        </w:numPr>
        <w:rPr>
          <w:color w:val="000000"/>
          <w:sz w:val="22"/>
          <w:szCs w:val="22"/>
        </w:rPr>
      </w:pPr>
      <w:r w:rsidRPr="0050580F">
        <w:rPr>
          <w:color w:val="000000"/>
          <w:sz w:val="22"/>
          <w:szCs w:val="22"/>
        </w:rPr>
        <w:t xml:space="preserve">Recht op </w:t>
      </w:r>
      <w:r w:rsidRPr="0050580F">
        <w:rPr>
          <w:b/>
          <w:bCs/>
          <w:color w:val="000000"/>
          <w:sz w:val="22"/>
          <w:szCs w:val="22"/>
        </w:rPr>
        <w:t>verwijdering</w:t>
      </w:r>
      <w:r w:rsidRPr="0050580F">
        <w:rPr>
          <w:color w:val="000000"/>
          <w:sz w:val="22"/>
          <w:szCs w:val="22"/>
        </w:rPr>
        <w:t>: je kunt ons verzoeken j</w:t>
      </w:r>
      <w:r w:rsidR="008B5E7A" w:rsidRPr="0050580F">
        <w:rPr>
          <w:color w:val="000000"/>
          <w:sz w:val="22"/>
          <w:szCs w:val="22"/>
        </w:rPr>
        <w:t>ouw</w:t>
      </w:r>
      <w:r w:rsidRPr="0050580F">
        <w:rPr>
          <w:color w:val="000000"/>
          <w:sz w:val="22"/>
          <w:szCs w:val="22"/>
        </w:rPr>
        <w:t xml:space="preserve"> persoonsgegevens te verwijderen;</w:t>
      </w:r>
    </w:p>
    <w:p w14:paraId="6FCDCA2B" w14:textId="77777777" w:rsidR="00A825DD" w:rsidRPr="0050580F" w:rsidRDefault="00A825DD" w:rsidP="00A825DD">
      <w:pPr>
        <w:numPr>
          <w:ilvl w:val="0"/>
          <w:numId w:val="1"/>
        </w:numPr>
        <w:rPr>
          <w:color w:val="000000"/>
          <w:sz w:val="22"/>
          <w:szCs w:val="22"/>
        </w:rPr>
      </w:pPr>
      <w:r w:rsidRPr="0050580F">
        <w:rPr>
          <w:color w:val="000000"/>
          <w:sz w:val="22"/>
          <w:szCs w:val="22"/>
        </w:rPr>
        <w:t xml:space="preserve">Recht op </w:t>
      </w:r>
      <w:r w:rsidRPr="0050580F">
        <w:rPr>
          <w:b/>
          <w:bCs/>
          <w:color w:val="000000"/>
          <w:sz w:val="22"/>
          <w:szCs w:val="22"/>
        </w:rPr>
        <w:t>overdraagbaarheid</w:t>
      </w:r>
      <w:r w:rsidRPr="0050580F">
        <w:rPr>
          <w:color w:val="000000"/>
          <w:sz w:val="22"/>
          <w:szCs w:val="22"/>
        </w:rPr>
        <w:t xml:space="preserve"> van gegevens: je hebt het recht om de persoonsgegevens die wij van jou verwerken te laten overdragen in een digitaal leesbaar standaardformaat naar een derde partij;</w:t>
      </w:r>
    </w:p>
    <w:p w14:paraId="44D1B4BA" w14:textId="7B473460" w:rsidR="00A825DD" w:rsidRPr="0050580F" w:rsidRDefault="00A825DD" w:rsidP="00A825DD">
      <w:pPr>
        <w:numPr>
          <w:ilvl w:val="0"/>
          <w:numId w:val="1"/>
        </w:numPr>
        <w:rPr>
          <w:color w:val="000000"/>
          <w:sz w:val="22"/>
          <w:szCs w:val="22"/>
        </w:rPr>
      </w:pPr>
      <w:r w:rsidRPr="0050580F">
        <w:rPr>
          <w:color w:val="000000"/>
          <w:sz w:val="22"/>
          <w:szCs w:val="22"/>
        </w:rPr>
        <w:t xml:space="preserve">Recht op </w:t>
      </w:r>
      <w:r w:rsidRPr="0050580F">
        <w:rPr>
          <w:b/>
          <w:bCs/>
          <w:color w:val="000000"/>
          <w:sz w:val="22"/>
          <w:szCs w:val="22"/>
        </w:rPr>
        <w:t>beperking</w:t>
      </w:r>
      <w:r w:rsidRPr="0050580F">
        <w:rPr>
          <w:color w:val="000000"/>
          <w:sz w:val="22"/>
          <w:szCs w:val="22"/>
        </w:rPr>
        <w:t xml:space="preserve"> van de verwerking: in sommige gevallen kun je verzoeken om het verwerken van j</w:t>
      </w:r>
      <w:r w:rsidR="008B5E7A" w:rsidRPr="0050580F">
        <w:rPr>
          <w:color w:val="000000"/>
          <w:sz w:val="22"/>
          <w:szCs w:val="22"/>
        </w:rPr>
        <w:t>ouw</w:t>
      </w:r>
      <w:r w:rsidRPr="0050580F">
        <w:rPr>
          <w:color w:val="000000"/>
          <w:sz w:val="22"/>
          <w:szCs w:val="22"/>
        </w:rPr>
        <w:t xml:space="preserve"> persoonsgegevens (al dan niet tijdelijk) te beperken wat betekent dat wij minder gegevens van jou verwerken;</w:t>
      </w:r>
    </w:p>
    <w:p w14:paraId="3C0F2CFF" w14:textId="66DA4350" w:rsidR="00A825DD" w:rsidRPr="0050580F" w:rsidRDefault="00A825DD" w:rsidP="00A825DD">
      <w:pPr>
        <w:numPr>
          <w:ilvl w:val="0"/>
          <w:numId w:val="1"/>
        </w:numPr>
        <w:rPr>
          <w:color w:val="000000"/>
          <w:sz w:val="22"/>
          <w:szCs w:val="22"/>
        </w:rPr>
      </w:pPr>
      <w:r w:rsidRPr="0050580F">
        <w:rPr>
          <w:color w:val="000000"/>
          <w:sz w:val="22"/>
          <w:szCs w:val="22"/>
        </w:rPr>
        <w:t xml:space="preserve">De mogelijkheid om </w:t>
      </w:r>
      <w:r w:rsidRPr="0050580F">
        <w:rPr>
          <w:b/>
          <w:bCs/>
          <w:color w:val="000000"/>
          <w:sz w:val="22"/>
          <w:szCs w:val="22"/>
        </w:rPr>
        <w:t>toestemming in te trekken</w:t>
      </w:r>
      <w:r w:rsidRPr="0050580F">
        <w:rPr>
          <w:color w:val="000000"/>
          <w:sz w:val="22"/>
          <w:szCs w:val="22"/>
        </w:rPr>
        <w:t>, wanneer wij j</w:t>
      </w:r>
      <w:r w:rsidR="00A74122" w:rsidRPr="0050580F">
        <w:rPr>
          <w:color w:val="000000"/>
          <w:sz w:val="22"/>
          <w:szCs w:val="22"/>
        </w:rPr>
        <w:t>ouw</w:t>
      </w:r>
      <w:r w:rsidRPr="0050580F">
        <w:rPr>
          <w:color w:val="000000"/>
          <w:sz w:val="22"/>
          <w:szCs w:val="22"/>
        </w:rPr>
        <w:t xml:space="preserve"> persoonsgegevens verwerken op basis van jouw toestemming.</w:t>
      </w:r>
    </w:p>
    <w:p w14:paraId="2D3DFBEB" w14:textId="77777777" w:rsidR="00A825DD" w:rsidRPr="0050580F" w:rsidRDefault="00A825DD" w:rsidP="00A825DD">
      <w:pPr>
        <w:ind w:left="360"/>
        <w:rPr>
          <w:color w:val="000000"/>
          <w:sz w:val="22"/>
          <w:szCs w:val="22"/>
        </w:rPr>
      </w:pPr>
    </w:p>
    <w:p w14:paraId="3DF63293" w14:textId="4756C5D9" w:rsidR="00A825DD" w:rsidRPr="0050580F" w:rsidRDefault="00A825DD" w:rsidP="00A825DD">
      <w:pPr>
        <w:rPr>
          <w:sz w:val="22"/>
          <w:szCs w:val="22"/>
        </w:rPr>
      </w:pPr>
      <w:r w:rsidRPr="0050580F">
        <w:rPr>
          <w:color w:val="000000"/>
          <w:sz w:val="22"/>
          <w:szCs w:val="22"/>
        </w:rPr>
        <w:t>Wij zullen in principe binnen 30 dagen aan j</w:t>
      </w:r>
      <w:r w:rsidR="005053F9" w:rsidRPr="0050580F">
        <w:rPr>
          <w:color w:val="000000"/>
          <w:sz w:val="22"/>
          <w:szCs w:val="22"/>
        </w:rPr>
        <w:t>ouw</w:t>
      </w:r>
      <w:r w:rsidRPr="0050580F">
        <w:rPr>
          <w:color w:val="000000"/>
          <w:sz w:val="22"/>
          <w:szCs w:val="22"/>
        </w:rPr>
        <w:t xml:space="preserve"> verzoek voldoen. Deze termijn kan echter worden verlengd om redenen die verband houden met de complexiteit van het verzoek en het aantal verzoeken dat we ontvangen. Als wij deze termijn verlengen, zullen wij je daarvan </w:t>
      </w:r>
      <w:r w:rsidR="00CE7B16" w:rsidRPr="0050580F">
        <w:rPr>
          <w:color w:val="000000"/>
          <w:sz w:val="22"/>
          <w:szCs w:val="22"/>
        </w:rPr>
        <w:t xml:space="preserve">binnen die 30 dagen </w:t>
      </w:r>
      <w:r w:rsidRPr="0050580F">
        <w:rPr>
          <w:color w:val="000000"/>
          <w:sz w:val="22"/>
          <w:szCs w:val="22"/>
        </w:rPr>
        <w:t>op de hoogte stellen. We kunnen echter niet altijd aan je verzoek voldoen, bijvoorbeeld wanneer je vraagt om verwijdering en wij van de wet j</w:t>
      </w:r>
      <w:r w:rsidR="00F92D03" w:rsidRPr="0050580F">
        <w:rPr>
          <w:color w:val="000000"/>
          <w:sz w:val="22"/>
          <w:szCs w:val="22"/>
        </w:rPr>
        <w:t>ouw</w:t>
      </w:r>
      <w:r w:rsidRPr="0050580F">
        <w:rPr>
          <w:color w:val="000000"/>
          <w:sz w:val="22"/>
          <w:szCs w:val="22"/>
        </w:rPr>
        <w:t xml:space="preserve"> gegevens nog een aantal jaren moeten bewaren.</w:t>
      </w:r>
      <w:r w:rsidR="00142FC1" w:rsidRPr="0050580F">
        <w:rPr>
          <w:color w:val="000000"/>
          <w:sz w:val="22"/>
          <w:szCs w:val="22"/>
        </w:rPr>
        <w:t xml:space="preserve"> Dit kan bijvoorbeeld het geval zijn als wij de gegevens nodig hebben voor het verwerken van je salaris. </w:t>
      </w:r>
      <w:r w:rsidRPr="0050580F">
        <w:rPr>
          <w:color w:val="000000"/>
          <w:sz w:val="22"/>
          <w:szCs w:val="22"/>
        </w:rPr>
        <w:t>Als dat het geval is zullen we je ook op de hoogte stellen.</w:t>
      </w:r>
    </w:p>
    <w:p w14:paraId="28FF00D4" w14:textId="77777777" w:rsidR="00A825DD" w:rsidRPr="0050580F" w:rsidRDefault="00A825DD" w:rsidP="00A825DD">
      <w:pPr>
        <w:rPr>
          <w:rFonts w:asciiTheme="majorHAnsi" w:hAnsiTheme="majorHAnsi" w:cstheme="majorHAnsi"/>
          <w:color w:val="000000"/>
          <w:sz w:val="26"/>
          <w:szCs w:val="26"/>
        </w:rPr>
      </w:pPr>
    </w:p>
    <w:p w14:paraId="405203CA" w14:textId="77777777" w:rsidR="00FF3C28" w:rsidRPr="0050580F" w:rsidRDefault="00FF3C28" w:rsidP="009F49CC">
      <w:pPr>
        <w:pStyle w:val="Kop2"/>
      </w:pPr>
    </w:p>
    <w:p w14:paraId="2B426B61" w14:textId="77777777" w:rsidR="00FF3C28" w:rsidRPr="0050580F" w:rsidRDefault="00FF3C28" w:rsidP="009F49CC">
      <w:pPr>
        <w:pStyle w:val="Kop2"/>
      </w:pPr>
    </w:p>
    <w:p w14:paraId="59CF8D2C" w14:textId="25683EEA" w:rsidR="00A825DD" w:rsidRPr="0050580F" w:rsidRDefault="00A825DD" w:rsidP="009F49CC">
      <w:pPr>
        <w:pStyle w:val="Kop2"/>
      </w:pPr>
      <w:r w:rsidRPr="0050580F">
        <w:t xml:space="preserve">Klacht indienen </w:t>
      </w:r>
    </w:p>
    <w:p w14:paraId="0A67A7C1" w14:textId="77777777" w:rsidR="00A825DD" w:rsidRPr="0050580F" w:rsidRDefault="00A825DD" w:rsidP="00A825DD">
      <w:pPr>
        <w:rPr>
          <w:rFonts w:asciiTheme="majorHAnsi" w:hAnsiTheme="majorHAnsi" w:cstheme="majorHAnsi"/>
          <w:color w:val="000000"/>
          <w:sz w:val="26"/>
          <w:szCs w:val="26"/>
        </w:rPr>
      </w:pPr>
    </w:p>
    <w:p w14:paraId="575BA599" w14:textId="77777777" w:rsidR="005A5720" w:rsidRPr="0050580F" w:rsidRDefault="005A5720" w:rsidP="005A5720">
      <w:pPr>
        <w:rPr>
          <w:color w:val="000000"/>
          <w:sz w:val="22"/>
          <w:szCs w:val="22"/>
        </w:rPr>
      </w:pPr>
      <w:r w:rsidRPr="0050580F">
        <w:rPr>
          <w:color w:val="000000"/>
          <w:sz w:val="22"/>
          <w:szCs w:val="22"/>
        </w:rPr>
        <w:t xml:space="preserve">Als jij vindt dat wij jouw persoonsgegevens niet op de juiste manier verwerken, dan kun je contact opnemen met onze Functionaris Gegevensbescherming. Deze persoon controleert of jouw school zich aan de privacywetten houdt. </w:t>
      </w:r>
    </w:p>
    <w:p w14:paraId="4AAD891E" w14:textId="77777777" w:rsidR="00A825DD" w:rsidRPr="0050580F" w:rsidRDefault="00A825DD" w:rsidP="00A825DD">
      <w:pPr>
        <w:rPr>
          <w:color w:val="000000"/>
          <w:sz w:val="22"/>
          <w:szCs w:val="22"/>
        </w:rPr>
      </w:pPr>
    </w:p>
    <w:p w14:paraId="751FD249" w14:textId="2E1E2FF2" w:rsidR="00555122" w:rsidRPr="0050580F" w:rsidRDefault="00A825DD" w:rsidP="00FF3C28">
      <w:pPr>
        <w:pStyle w:val="Kop2"/>
      </w:pPr>
      <w:r w:rsidRPr="0050580F">
        <w:t xml:space="preserve">Contactgegevens </w:t>
      </w:r>
    </w:p>
    <w:p w14:paraId="3C26BB5E" w14:textId="6676C2E6" w:rsidR="00555122" w:rsidRPr="0050580F" w:rsidRDefault="00555122" w:rsidP="00555122">
      <w:pPr>
        <w:rPr>
          <w:b/>
          <w:bCs/>
          <w:color w:val="000000"/>
          <w:sz w:val="22"/>
          <w:szCs w:val="22"/>
        </w:rPr>
      </w:pPr>
      <w:r w:rsidRPr="0050580F">
        <w:rPr>
          <w:b/>
          <w:bCs/>
          <w:color w:val="000000"/>
          <w:sz w:val="22"/>
          <w:szCs w:val="22"/>
        </w:rPr>
        <w:t>Functionaris Gegevensbescherming (FG)</w:t>
      </w:r>
    </w:p>
    <w:p w14:paraId="4A01AC30" w14:textId="77777777" w:rsidR="00555122" w:rsidRPr="0050580F" w:rsidRDefault="00555122" w:rsidP="00555122">
      <w:pPr>
        <w:rPr>
          <w:rFonts w:cstheme="majorHAnsi"/>
          <w:color w:val="000000"/>
          <w:sz w:val="22"/>
          <w:szCs w:val="22"/>
        </w:rPr>
      </w:pPr>
      <w:r w:rsidRPr="0050580F">
        <w:rPr>
          <w:rFonts w:cstheme="majorHAnsi"/>
          <w:color w:val="000000"/>
          <w:sz w:val="22"/>
          <w:szCs w:val="22"/>
        </w:rPr>
        <w:t xml:space="preserve">E-mail: </w:t>
      </w:r>
      <w:r w:rsidRPr="0050580F">
        <w:rPr>
          <w:rFonts w:cstheme="majorHAnsi"/>
          <w:color w:val="000000"/>
          <w:sz w:val="22"/>
          <w:szCs w:val="22"/>
        </w:rPr>
        <w:tab/>
      </w:r>
      <w:r w:rsidRPr="0050580F">
        <w:rPr>
          <w:rFonts w:cstheme="majorHAnsi"/>
          <w:color w:val="000000"/>
          <w:sz w:val="22"/>
          <w:szCs w:val="22"/>
        </w:rPr>
        <w:tab/>
      </w:r>
      <w:hyperlink r:id="rId10" w:history="1">
        <w:r w:rsidRPr="0050580F">
          <w:rPr>
            <w:rStyle w:val="Hyperlink"/>
            <w:rFonts w:cstheme="majorHAnsi"/>
            <w:sz w:val="22"/>
            <w:szCs w:val="22"/>
          </w:rPr>
          <w:t>scholen@ictrecht.nl</w:t>
        </w:r>
      </w:hyperlink>
      <w:r w:rsidRPr="0050580F">
        <w:rPr>
          <w:rFonts w:cstheme="majorHAnsi"/>
          <w:color w:val="000000"/>
          <w:sz w:val="22"/>
          <w:szCs w:val="22"/>
        </w:rPr>
        <w:t xml:space="preserve"> </w:t>
      </w:r>
      <w:r w:rsidRPr="0050580F">
        <w:rPr>
          <w:rFonts w:cstheme="majorHAnsi"/>
          <w:color w:val="000000"/>
          <w:sz w:val="22"/>
          <w:szCs w:val="22"/>
        </w:rPr>
        <w:tab/>
      </w:r>
    </w:p>
    <w:p w14:paraId="15228DEB" w14:textId="77777777" w:rsidR="00555122" w:rsidRPr="0050580F" w:rsidRDefault="00555122" w:rsidP="00555122">
      <w:pPr>
        <w:rPr>
          <w:bCs/>
          <w:sz w:val="22"/>
          <w:szCs w:val="22"/>
        </w:rPr>
      </w:pPr>
    </w:p>
    <w:p w14:paraId="69AB29FD" w14:textId="77777777" w:rsidR="00555122" w:rsidRPr="0050580F" w:rsidRDefault="00555122" w:rsidP="00555122">
      <w:pPr>
        <w:rPr>
          <w:color w:val="000000"/>
          <w:sz w:val="22"/>
          <w:szCs w:val="22"/>
        </w:rPr>
      </w:pPr>
      <w:r w:rsidRPr="0050580F">
        <w:rPr>
          <w:bCs/>
          <w:sz w:val="22"/>
          <w:szCs w:val="22"/>
        </w:rPr>
        <w:t xml:space="preserve">Je </w:t>
      </w:r>
      <w:r w:rsidRPr="0050580F">
        <w:rPr>
          <w:color w:val="000000"/>
          <w:sz w:val="22"/>
          <w:szCs w:val="22"/>
        </w:rPr>
        <w:t xml:space="preserve">hebt ook het recht om een </w:t>
      </w:r>
      <w:hyperlink r:id="rId11" w:history="1">
        <w:r w:rsidRPr="0050580F">
          <w:rPr>
            <w:color w:val="0000CC"/>
            <w:sz w:val="22"/>
            <w:szCs w:val="22"/>
            <w:u w:val="single"/>
          </w:rPr>
          <w:t>klacht</w:t>
        </w:r>
      </w:hyperlink>
      <w:r w:rsidRPr="0050580F">
        <w:rPr>
          <w:color w:val="000000"/>
          <w:sz w:val="22"/>
          <w:szCs w:val="22"/>
        </w:rPr>
        <w:t xml:space="preserve"> in te dienen bij de wettelijke toezichthouder. Deze toezichthouder is in Nederland de Autoriteit Persoonsgegevens.</w:t>
      </w:r>
    </w:p>
    <w:p w14:paraId="7BC06F39" w14:textId="77777777" w:rsidR="00A825DD" w:rsidRPr="006058CC" w:rsidRDefault="00A825DD" w:rsidP="00A825DD">
      <w:pPr>
        <w:rPr>
          <w:rFonts w:asciiTheme="majorHAnsi" w:hAnsiTheme="majorHAnsi" w:cstheme="majorHAnsi"/>
          <w:color w:val="000000"/>
          <w:sz w:val="22"/>
          <w:szCs w:val="22"/>
        </w:rPr>
      </w:pPr>
    </w:p>
    <w:p w14:paraId="2077D778" w14:textId="319A504F" w:rsidR="00A825DD" w:rsidRPr="006058CC" w:rsidRDefault="00B34C71" w:rsidP="002122CE">
      <w:pPr>
        <w:rPr>
          <w:sz w:val="22"/>
          <w:szCs w:val="22"/>
        </w:rPr>
      </w:pPr>
      <w:r>
        <w:rPr>
          <w:sz w:val="22"/>
          <w:szCs w:val="22"/>
        </w:rPr>
        <w:t>De HBM</w:t>
      </w:r>
    </w:p>
    <w:p w14:paraId="65BBAE07" w14:textId="04201A97" w:rsidR="002122CE" w:rsidRPr="006058CC" w:rsidRDefault="00B34C71" w:rsidP="002122CE">
      <w:pPr>
        <w:rPr>
          <w:sz w:val="22"/>
          <w:szCs w:val="22"/>
        </w:rPr>
      </w:pPr>
      <w:proofErr w:type="spellStart"/>
      <w:r>
        <w:rPr>
          <w:sz w:val="22"/>
          <w:szCs w:val="22"/>
        </w:rPr>
        <w:t>Koediefslaan</w:t>
      </w:r>
      <w:proofErr w:type="spellEnd"/>
      <w:r>
        <w:rPr>
          <w:sz w:val="22"/>
          <w:szCs w:val="22"/>
        </w:rPr>
        <w:t xml:space="preserve"> 73</w:t>
      </w:r>
    </w:p>
    <w:p w14:paraId="0CD67806" w14:textId="09AB3726" w:rsidR="0050580F" w:rsidRPr="00B34C71" w:rsidRDefault="00B34C71" w:rsidP="002122CE">
      <w:pPr>
        <w:rPr>
          <w:sz w:val="22"/>
          <w:szCs w:val="22"/>
        </w:rPr>
      </w:pPr>
      <w:r w:rsidRPr="00B34C71">
        <w:rPr>
          <w:sz w:val="22"/>
          <w:szCs w:val="22"/>
        </w:rPr>
        <w:t>2101 BT Heemsted</w:t>
      </w:r>
      <w:r>
        <w:rPr>
          <w:sz w:val="22"/>
          <w:szCs w:val="22"/>
        </w:rPr>
        <w:t>e</w:t>
      </w:r>
    </w:p>
    <w:p w14:paraId="4391119B" w14:textId="38C126C2" w:rsidR="00A825DD" w:rsidRPr="00B34C71" w:rsidRDefault="00FF3C28" w:rsidP="002122CE">
      <w:pPr>
        <w:rPr>
          <w:sz w:val="22"/>
          <w:szCs w:val="22"/>
        </w:rPr>
      </w:pPr>
      <w:r w:rsidRPr="00B34C71">
        <w:rPr>
          <w:sz w:val="22"/>
          <w:szCs w:val="22"/>
        </w:rPr>
        <w:t>E-</w:t>
      </w:r>
      <w:r w:rsidR="002122CE" w:rsidRPr="00B34C71">
        <w:rPr>
          <w:sz w:val="22"/>
          <w:szCs w:val="22"/>
        </w:rPr>
        <w:t>mail</w:t>
      </w:r>
      <w:r w:rsidRPr="00B34C71">
        <w:rPr>
          <w:sz w:val="22"/>
          <w:szCs w:val="22"/>
        </w:rPr>
        <w:t>adres</w:t>
      </w:r>
      <w:r w:rsidR="002122CE" w:rsidRPr="00B34C71">
        <w:rPr>
          <w:sz w:val="22"/>
          <w:szCs w:val="22"/>
        </w:rPr>
        <w:t xml:space="preserve">: </w:t>
      </w:r>
      <w:hyperlink r:id="rId12" w:history="1">
        <w:r w:rsidR="00B34C71" w:rsidRPr="00EF6AB3">
          <w:rPr>
            <w:rStyle w:val="Hyperlink"/>
            <w:sz w:val="22"/>
            <w:szCs w:val="22"/>
          </w:rPr>
          <w:t>administratie@dehbm.nl</w:t>
        </w:r>
      </w:hyperlink>
      <w:r w:rsidR="00B34C71" w:rsidRPr="00B34C71">
        <w:rPr>
          <w:rStyle w:val="Hyperlink"/>
          <w:sz w:val="22"/>
          <w:szCs w:val="22"/>
        </w:rPr>
        <w:t xml:space="preserve"> </w:t>
      </w:r>
      <w:r w:rsidR="0050580F" w:rsidRPr="00B34C71">
        <w:rPr>
          <w:sz w:val="22"/>
          <w:szCs w:val="22"/>
        </w:rPr>
        <w:t xml:space="preserve"> </w:t>
      </w:r>
    </w:p>
    <w:p w14:paraId="2F5D2F64" w14:textId="61BC1E96" w:rsidR="00A825DD" w:rsidRPr="006058CC" w:rsidRDefault="00FF3C28" w:rsidP="002122CE">
      <w:pPr>
        <w:rPr>
          <w:sz w:val="22"/>
          <w:szCs w:val="22"/>
        </w:rPr>
      </w:pPr>
      <w:r w:rsidRPr="006058CC">
        <w:rPr>
          <w:sz w:val="22"/>
          <w:szCs w:val="22"/>
        </w:rPr>
        <w:t>T</w:t>
      </w:r>
      <w:r w:rsidR="002122CE" w:rsidRPr="006058CC">
        <w:rPr>
          <w:sz w:val="22"/>
          <w:szCs w:val="22"/>
        </w:rPr>
        <w:t>elefoon</w:t>
      </w:r>
      <w:r w:rsidRPr="006058CC">
        <w:rPr>
          <w:sz w:val="22"/>
          <w:szCs w:val="22"/>
        </w:rPr>
        <w:t>nummer</w:t>
      </w:r>
      <w:r w:rsidR="002122CE" w:rsidRPr="006058CC">
        <w:rPr>
          <w:sz w:val="22"/>
          <w:szCs w:val="22"/>
        </w:rPr>
        <w:t xml:space="preserve">: </w:t>
      </w:r>
      <w:r w:rsidR="00B34C71">
        <w:rPr>
          <w:sz w:val="22"/>
          <w:szCs w:val="22"/>
        </w:rPr>
        <w:t>023 – 528 23 80</w:t>
      </w:r>
      <w:r w:rsidR="00A825DD" w:rsidRPr="006058CC">
        <w:rPr>
          <w:sz w:val="22"/>
          <w:szCs w:val="22"/>
        </w:rPr>
        <w:t xml:space="preserve"> </w:t>
      </w:r>
    </w:p>
    <w:p w14:paraId="0BA2CA28" w14:textId="77777777" w:rsidR="002122CE" w:rsidRPr="002122CE" w:rsidRDefault="002122CE" w:rsidP="002122CE"/>
    <w:p w14:paraId="24EFDF21" w14:textId="77777777" w:rsidR="00A825DD" w:rsidRPr="002122CE" w:rsidRDefault="00A825DD" w:rsidP="00A825DD">
      <w:pPr>
        <w:rPr>
          <w:color w:val="000000"/>
          <w:sz w:val="22"/>
          <w:szCs w:val="22"/>
        </w:rPr>
      </w:pPr>
    </w:p>
    <w:p w14:paraId="214FB9A0" w14:textId="77777777" w:rsidR="00A825DD" w:rsidRPr="002122CE" w:rsidRDefault="00A825DD" w:rsidP="00A825DD">
      <w:pPr>
        <w:rPr>
          <w:color w:val="000000"/>
          <w:sz w:val="22"/>
          <w:szCs w:val="22"/>
        </w:rPr>
      </w:pPr>
    </w:p>
    <w:p w14:paraId="0A90F14A" w14:textId="77777777" w:rsidR="00A825DD" w:rsidRPr="002122CE" w:rsidRDefault="00A825DD" w:rsidP="00A825DD">
      <w:pPr>
        <w:rPr>
          <w:sz w:val="22"/>
          <w:szCs w:val="22"/>
        </w:rPr>
      </w:pPr>
    </w:p>
    <w:p w14:paraId="75856644" w14:textId="77777777" w:rsidR="00A825DD" w:rsidRPr="002122CE" w:rsidRDefault="00A825DD" w:rsidP="00A825DD">
      <w:pPr>
        <w:rPr>
          <w:sz w:val="22"/>
          <w:szCs w:val="22"/>
        </w:rPr>
      </w:pPr>
    </w:p>
    <w:sectPr w:rsidR="00A825DD" w:rsidRPr="002122CE" w:rsidSect="00446326">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16AF8" w14:textId="77777777" w:rsidR="0092171C" w:rsidRDefault="0092171C" w:rsidP="00350BDE">
      <w:r>
        <w:separator/>
      </w:r>
    </w:p>
  </w:endnote>
  <w:endnote w:type="continuationSeparator" w:id="0">
    <w:p w14:paraId="4A7D3F52" w14:textId="77777777" w:rsidR="0092171C" w:rsidRDefault="0092171C" w:rsidP="00350BDE">
      <w:r>
        <w:continuationSeparator/>
      </w:r>
    </w:p>
  </w:endnote>
  <w:endnote w:type="continuationNotice" w:id="1">
    <w:p w14:paraId="23971D0F" w14:textId="77777777" w:rsidR="0092171C" w:rsidRDefault="009217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F183" w14:textId="77777777" w:rsidR="00350BDE" w:rsidRDefault="00350BD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5C4B0" w14:textId="77777777" w:rsidR="00350BDE" w:rsidRDefault="00350BD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A775" w14:textId="77777777" w:rsidR="00350BDE" w:rsidRDefault="00350BD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A4EFD" w14:textId="77777777" w:rsidR="0092171C" w:rsidRDefault="0092171C" w:rsidP="00350BDE">
      <w:r>
        <w:separator/>
      </w:r>
    </w:p>
  </w:footnote>
  <w:footnote w:type="continuationSeparator" w:id="0">
    <w:p w14:paraId="4A0F6603" w14:textId="77777777" w:rsidR="0092171C" w:rsidRDefault="0092171C" w:rsidP="00350BDE">
      <w:r>
        <w:continuationSeparator/>
      </w:r>
    </w:p>
  </w:footnote>
  <w:footnote w:type="continuationNotice" w:id="1">
    <w:p w14:paraId="072DC893" w14:textId="77777777" w:rsidR="0092171C" w:rsidRDefault="009217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E05EC" w14:textId="77777777" w:rsidR="00350BDE" w:rsidRDefault="00350BD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EDF23" w14:textId="77777777" w:rsidR="00350BDE" w:rsidRDefault="00350BD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6050" w14:textId="77777777" w:rsidR="00350BDE" w:rsidRDefault="00350BD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004696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removePersonalInformation/>
  <w:removeDateAndTime/>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7BF"/>
    <w:rsid w:val="0001393C"/>
    <w:rsid w:val="0002442E"/>
    <w:rsid w:val="00042709"/>
    <w:rsid w:val="0004683D"/>
    <w:rsid w:val="0008213D"/>
    <w:rsid w:val="000A1F03"/>
    <w:rsid w:val="000A59B9"/>
    <w:rsid w:val="000A7596"/>
    <w:rsid w:val="000D10DD"/>
    <w:rsid w:val="000D6BC4"/>
    <w:rsid w:val="000F04CD"/>
    <w:rsid w:val="00106A0C"/>
    <w:rsid w:val="00142FC1"/>
    <w:rsid w:val="001A6B0B"/>
    <w:rsid w:val="001E1CEE"/>
    <w:rsid w:val="001E4A5E"/>
    <w:rsid w:val="002122CE"/>
    <w:rsid w:val="0024180B"/>
    <w:rsid w:val="00255A0F"/>
    <w:rsid w:val="002B720E"/>
    <w:rsid w:val="002C6F28"/>
    <w:rsid w:val="003017E3"/>
    <w:rsid w:val="00350BDE"/>
    <w:rsid w:val="00380D6A"/>
    <w:rsid w:val="0038118C"/>
    <w:rsid w:val="003D241A"/>
    <w:rsid w:val="003F6960"/>
    <w:rsid w:val="004349AF"/>
    <w:rsid w:val="00446326"/>
    <w:rsid w:val="00446D70"/>
    <w:rsid w:val="00453EC3"/>
    <w:rsid w:val="004B13A1"/>
    <w:rsid w:val="004F4324"/>
    <w:rsid w:val="004F4C30"/>
    <w:rsid w:val="005053F9"/>
    <w:rsid w:val="0050580F"/>
    <w:rsid w:val="00541E0C"/>
    <w:rsid w:val="00555122"/>
    <w:rsid w:val="005715CE"/>
    <w:rsid w:val="005A5720"/>
    <w:rsid w:val="00603E1E"/>
    <w:rsid w:val="00605025"/>
    <w:rsid w:val="006058CC"/>
    <w:rsid w:val="006158E1"/>
    <w:rsid w:val="00630481"/>
    <w:rsid w:val="006343C9"/>
    <w:rsid w:val="00645F98"/>
    <w:rsid w:val="00672E43"/>
    <w:rsid w:val="00683296"/>
    <w:rsid w:val="00687310"/>
    <w:rsid w:val="00687A0B"/>
    <w:rsid w:val="006A6EDC"/>
    <w:rsid w:val="006D1472"/>
    <w:rsid w:val="006E1EB8"/>
    <w:rsid w:val="00765288"/>
    <w:rsid w:val="007F1011"/>
    <w:rsid w:val="00807658"/>
    <w:rsid w:val="00842DF9"/>
    <w:rsid w:val="00863928"/>
    <w:rsid w:val="00866C25"/>
    <w:rsid w:val="00895B9B"/>
    <w:rsid w:val="008B5E7A"/>
    <w:rsid w:val="008B6D31"/>
    <w:rsid w:val="008C7D91"/>
    <w:rsid w:val="00905EE6"/>
    <w:rsid w:val="0092171C"/>
    <w:rsid w:val="00994625"/>
    <w:rsid w:val="009E1B80"/>
    <w:rsid w:val="009F49CC"/>
    <w:rsid w:val="00A54320"/>
    <w:rsid w:val="00A62519"/>
    <w:rsid w:val="00A708E2"/>
    <w:rsid w:val="00A74122"/>
    <w:rsid w:val="00A825DD"/>
    <w:rsid w:val="00AD4077"/>
    <w:rsid w:val="00AD52D1"/>
    <w:rsid w:val="00AF5021"/>
    <w:rsid w:val="00B077A0"/>
    <w:rsid w:val="00B34C71"/>
    <w:rsid w:val="00B47096"/>
    <w:rsid w:val="00B554C1"/>
    <w:rsid w:val="00B84096"/>
    <w:rsid w:val="00BA5045"/>
    <w:rsid w:val="00BB22D8"/>
    <w:rsid w:val="00BE769E"/>
    <w:rsid w:val="00C17C15"/>
    <w:rsid w:val="00C43689"/>
    <w:rsid w:val="00C63E39"/>
    <w:rsid w:val="00C849D9"/>
    <w:rsid w:val="00C86101"/>
    <w:rsid w:val="00CE7B16"/>
    <w:rsid w:val="00D36575"/>
    <w:rsid w:val="00D66260"/>
    <w:rsid w:val="00D723AC"/>
    <w:rsid w:val="00D84B4D"/>
    <w:rsid w:val="00DB0925"/>
    <w:rsid w:val="00DC129D"/>
    <w:rsid w:val="00E52E26"/>
    <w:rsid w:val="00E5487F"/>
    <w:rsid w:val="00E627BF"/>
    <w:rsid w:val="00E76B1B"/>
    <w:rsid w:val="00EB7537"/>
    <w:rsid w:val="00ED14D6"/>
    <w:rsid w:val="00ED5AA7"/>
    <w:rsid w:val="00EE72AB"/>
    <w:rsid w:val="00F13244"/>
    <w:rsid w:val="00F27CB1"/>
    <w:rsid w:val="00F83D21"/>
    <w:rsid w:val="00F92D03"/>
    <w:rsid w:val="00FF1027"/>
    <w:rsid w:val="00FF3C2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176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9F49C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825DD"/>
    <w:rPr>
      <w:color w:val="0563C1" w:themeColor="hyperlink"/>
      <w:u w:val="single"/>
    </w:rPr>
  </w:style>
  <w:style w:type="character" w:customStyle="1" w:styleId="Onopgelostemelding1">
    <w:name w:val="Onopgeloste melding1"/>
    <w:basedOn w:val="Standaardalinea-lettertype"/>
    <w:uiPriority w:val="99"/>
    <w:semiHidden/>
    <w:unhideWhenUsed/>
    <w:rsid w:val="00A825DD"/>
    <w:rPr>
      <w:color w:val="605E5C"/>
      <w:shd w:val="clear" w:color="auto" w:fill="E1DFDD"/>
    </w:rPr>
  </w:style>
  <w:style w:type="character" w:customStyle="1" w:styleId="Kop2Char">
    <w:name w:val="Kop 2 Char"/>
    <w:basedOn w:val="Standaardalinea-lettertype"/>
    <w:link w:val="Kop2"/>
    <w:uiPriority w:val="9"/>
    <w:rsid w:val="009F49CC"/>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350BDE"/>
    <w:pPr>
      <w:tabs>
        <w:tab w:val="center" w:pos="4536"/>
        <w:tab w:val="right" w:pos="9072"/>
      </w:tabs>
    </w:pPr>
  </w:style>
  <w:style w:type="character" w:customStyle="1" w:styleId="KoptekstChar">
    <w:name w:val="Koptekst Char"/>
    <w:basedOn w:val="Standaardalinea-lettertype"/>
    <w:link w:val="Koptekst"/>
    <w:uiPriority w:val="99"/>
    <w:rsid w:val="00350BDE"/>
  </w:style>
  <w:style w:type="paragraph" w:styleId="Voettekst">
    <w:name w:val="footer"/>
    <w:basedOn w:val="Standaard"/>
    <w:link w:val="VoettekstChar"/>
    <w:uiPriority w:val="99"/>
    <w:unhideWhenUsed/>
    <w:rsid w:val="00350BDE"/>
    <w:pPr>
      <w:tabs>
        <w:tab w:val="center" w:pos="4536"/>
        <w:tab w:val="right" w:pos="9072"/>
      </w:tabs>
    </w:pPr>
  </w:style>
  <w:style w:type="character" w:customStyle="1" w:styleId="VoettekstChar">
    <w:name w:val="Voettekst Char"/>
    <w:basedOn w:val="Standaardalinea-lettertype"/>
    <w:link w:val="Voettekst"/>
    <w:uiPriority w:val="99"/>
    <w:rsid w:val="00350BDE"/>
  </w:style>
  <w:style w:type="paragraph" w:styleId="Ballontekst">
    <w:name w:val="Balloon Text"/>
    <w:basedOn w:val="Standaard"/>
    <w:link w:val="BallontekstChar"/>
    <w:uiPriority w:val="99"/>
    <w:semiHidden/>
    <w:unhideWhenUsed/>
    <w:rsid w:val="00905EE6"/>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905EE6"/>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0A59B9"/>
    <w:rPr>
      <w:sz w:val="16"/>
      <w:szCs w:val="16"/>
    </w:rPr>
  </w:style>
  <w:style w:type="paragraph" w:styleId="Tekstopmerking">
    <w:name w:val="annotation text"/>
    <w:basedOn w:val="Standaard"/>
    <w:link w:val="TekstopmerkingChar"/>
    <w:uiPriority w:val="99"/>
    <w:semiHidden/>
    <w:unhideWhenUsed/>
    <w:rsid w:val="000A59B9"/>
    <w:rPr>
      <w:sz w:val="20"/>
      <w:szCs w:val="20"/>
    </w:rPr>
  </w:style>
  <w:style w:type="character" w:customStyle="1" w:styleId="TekstopmerkingChar">
    <w:name w:val="Tekst opmerking Char"/>
    <w:basedOn w:val="Standaardalinea-lettertype"/>
    <w:link w:val="Tekstopmerking"/>
    <w:uiPriority w:val="99"/>
    <w:semiHidden/>
    <w:rsid w:val="000A59B9"/>
    <w:rPr>
      <w:sz w:val="20"/>
      <w:szCs w:val="20"/>
    </w:rPr>
  </w:style>
  <w:style w:type="paragraph" w:styleId="Onderwerpvanopmerking">
    <w:name w:val="annotation subject"/>
    <w:basedOn w:val="Tekstopmerking"/>
    <w:next w:val="Tekstopmerking"/>
    <w:link w:val="OnderwerpvanopmerkingChar"/>
    <w:uiPriority w:val="99"/>
    <w:semiHidden/>
    <w:unhideWhenUsed/>
    <w:rsid w:val="000A59B9"/>
    <w:rPr>
      <w:b/>
      <w:bCs/>
    </w:rPr>
  </w:style>
  <w:style w:type="character" w:customStyle="1" w:styleId="OnderwerpvanopmerkingChar">
    <w:name w:val="Onderwerp van opmerking Char"/>
    <w:basedOn w:val="TekstopmerkingChar"/>
    <w:link w:val="Onderwerpvanopmerking"/>
    <w:uiPriority w:val="99"/>
    <w:semiHidden/>
    <w:rsid w:val="000A59B9"/>
    <w:rPr>
      <w:b/>
      <w:bCs/>
      <w:sz w:val="20"/>
      <w:szCs w:val="20"/>
    </w:rPr>
  </w:style>
  <w:style w:type="character" w:styleId="Onopgelostemelding">
    <w:name w:val="Unresolved Mention"/>
    <w:basedOn w:val="Standaardalinea-lettertype"/>
    <w:uiPriority w:val="99"/>
    <w:semiHidden/>
    <w:unhideWhenUsed/>
    <w:rsid w:val="00505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istratie@dehbm.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utoriteitpersoonsgegevens.nl/nl/zelf-doen/privacyrechten/klacht-over-gebruik-persoonsgegevens?qa=klach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scholen@ictrecht.n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F590488E5F0D4391FC1756A9BFB27F" ma:contentTypeVersion="19" ma:contentTypeDescription="Een nieuw document maken." ma:contentTypeScope="" ma:versionID="ca45670511d9d5c6b470b47a705c2254">
  <xsd:schema xmlns:xsd="http://www.w3.org/2001/XMLSchema" xmlns:xs="http://www.w3.org/2001/XMLSchema" xmlns:p="http://schemas.microsoft.com/office/2006/metadata/properties" xmlns:ns2="9b628770-4822-41d3-8a4c-a524735389a2" xmlns:ns3="88437f22-02f5-490e-89bb-aef982dc748d" targetNamespace="http://schemas.microsoft.com/office/2006/metadata/properties" ma:root="true" ma:fieldsID="ba8ca6e71aa14f5ca7cc6d92ecbe6302" ns2:_="" ns3:_="">
    <xsd:import namespace="9b628770-4822-41d3-8a4c-a524735389a2"/>
    <xsd:import namespace="88437f22-02f5-490e-89bb-aef982dc74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28770-4822-41d3-8a4c-a524735389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c48553a-ef6f-4206-b29a-29fd5b23fd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437f22-02f5-490e-89bb-aef982dc748d"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81165fc-b9c6-407a-86f8-474b8f13962c}" ma:internalName="TaxCatchAll" ma:showField="CatchAllData" ma:web="88437f22-02f5-490e-89bb-aef982dc74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628770-4822-41d3-8a4c-a524735389a2">
      <Terms xmlns="http://schemas.microsoft.com/office/infopath/2007/PartnerControls"/>
    </lcf76f155ced4ddcb4097134ff3c332f>
    <TaxCatchAll xmlns="88437f22-02f5-490e-89bb-aef982dc748d" xsi:nil="true"/>
  </documentManagement>
</p:properties>
</file>

<file path=customXml/itemProps1.xml><?xml version="1.0" encoding="utf-8"?>
<ds:datastoreItem xmlns:ds="http://schemas.openxmlformats.org/officeDocument/2006/customXml" ds:itemID="{2AD4F9F9-F39D-460D-BA0F-52BA53F2E936}">
  <ds:schemaRefs>
    <ds:schemaRef ds:uri="http://schemas.microsoft.com/sharepoint/v3/contenttype/forms"/>
  </ds:schemaRefs>
</ds:datastoreItem>
</file>

<file path=customXml/itemProps2.xml><?xml version="1.0" encoding="utf-8"?>
<ds:datastoreItem xmlns:ds="http://schemas.openxmlformats.org/officeDocument/2006/customXml" ds:itemID="{00E00A24-2DE5-4477-B343-94FE8F327876}"/>
</file>

<file path=customXml/itemProps3.xml><?xml version="1.0" encoding="utf-8"?>
<ds:datastoreItem xmlns:ds="http://schemas.openxmlformats.org/officeDocument/2006/customXml" ds:itemID="{EE9E6781-E4A6-44B3-92DC-AB1FE54BE4EC}">
  <ds:schemaRefs>
    <ds:schemaRef ds:uri="http://schemas.microsoft.com/office/2006/metadata/properties"/>
    <ds:schemaRef ds:uri="http://schemas.microsoft.com/office/infopath/2007/PartnerControls"/>
    <ds:schemaRef ds:uri="9b628770-4822-41d3-8a4c-a524735389a2"/>
    <ds:schemaRef ds:uri="88437f22-02f5-490e-89bb-aef982dc748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1676</Words>
  <Characters>9224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10879</CharactersWithSpaces>
  <SharedDoc>false</SharedDoc>
  <HLinks>
    <vt:vector size="12" baseType="variant">
      <vt:variant>
        <vt:i4>1703956</vt:i4>
      </vt:variant>
      <vt:variant>
        <vt:i4>3</vt:i4>
      </vt:variant>
      <vt:variant>
        <vt:i4>0</vt:i4>
      </vt:variant>
      <vt:variant>
        <vt:i4>5</vt:i4>
      </vt:variant>
      <vt:variant>
        <vt:lpwstr>https://autoriteitpersoonsgegevens.nl/nl/zelf-doen/privacyrechten/klacht-over-gebruik-persoonsgegevens?qa=klacht</vt:lpwstr>
      </vt:variant>
      <vt:variant>
        <vt:lpwstr/>
      </vt:variant>
      <vt:variant>
        <vt:i4>2686987</vt:i4>
      </vt:variant>
      <vt:variant>
        <vt:i4>0</vt:i4>
      </vt:variant>
      <vt:variant>
        <vt:i4>0</vt:i4>
      </vt:variant>
      <vt:variant>
        <vt:i4>5</vt:i4>
      </vt:variant>
      <vt:variant>
        <vt:lpwstr>mailto:scholen@ictrecht.nl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2021-10-15T14:34:00Z</dcterms:created>
  <dcterms:modified xsi:type="dcterms:W3CDTF">2023-05-25T08:29:00Z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0x01010086F590488E5F0D4391FC1756A9BFB27F</vt:lpwstr>
  </property>
  <property fmtid="{D5CDD505-2E9C-101B-9397-08002B2CF9AE}" pid="3" name="MediaServiceImageTags">
    <vt:lpwstr/>
  </property>
</Properties>
</file>